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FE" w:rsidRPr="00E15F20" w:rsidRDefault="00CD23FE" w:rsidP="00517575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>УТВЕРЖДЕН</w:t>
      </w:r>
      <w:r w:rsidRPr="00E15F20">
        <w:rPr>
          <w:sz w:val="26"/>
          <w:szCs w:val="26"/>
        </w:rPr>
        <w:br/>
        <w:t xml:space="preserve">Муниципальным общественным Советом </w:t>
      </w:r>
    </w:p>
    <w:p w:rsidR="00CD23FE" w:rsidRPr="00E15F20" w:rsidRDefault="00CD23FE" w:rsidP="00517575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по развитию образования </w:t>
      </w:r>
    </w:p>
    <w:p w:rsidR="00CD23FE" w:rsidRPr="00E15F20" w:rsidRDefault="00CD23FE" w:rsidP="00517575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Молчановского района </w:t>
      </w:r>
    </w:p>
    <w:p w:rsidR="00CD23FE" w:rsidRPr="00E15F20" w:rsidRDefault="00CD23FE" w:rsidP="00517575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(протокол заседания </w:t>
      </w:r>
    </w:p>
    <w:p w:rsidR="00CD23FE" w:rsidRPr="00E15F20" w:rsidRDefault="00CD23FE" w:rsidP="00517575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>от «07» </w:t>
      </w:r>
      <w:r w:rsidRPr="00E15F20">
        <w:rPr>
          <w:sz w:val="26"/>
          <w:szCs w:val="26"/>
          <w:u w:val="single"/>
        </w:rPr>
        <w:t xml:space="preserve">февраля </w:t>
      </w:r>
      <w:smartTag w:uri="urn:schemas-microsoft-com:office:smarttags" w:element="metricconverter">
        <w:smartTagPr>
          <w:attr w:name="ProductID" w:val="2019 г"/>
        </w:smartTagPr>
        <w:r w:rsidRPr="00E15F20">
          <w:rPr>
            <w:sz w:val="26"/>
            <w:szCs w:val="26"/>
          </w:rPr>
          <w:t>20</w:t>
        </w:r>
        <w:r w:rsidRPr="00E15F20">
          <w:rPr>
            <w:sz w:val="26"/>
            <w:szCs w:val="26"/>
            <w:u w:val="single"/>
          </w:rPr>
          <w:t>19</w:t>
        </w:r>
        <w:r w:rsidRPr="00E15F20">
          <w:rPr>
            <w:sz w:val="26"/>
            <w:szCs w:val="26"/>
          </w:rPr>
          <w:t> г</w:t>
        </w:r>
      </w:smartTag>
      <w:r w:rsidRPr="00E15F20">
        <w:rPr>
          <w:sz w:val="26"/>
          <w:szCs w:val="26"/>
        </w:rPr>
        <w:t>. № 1)</w:t>
      </w:r>
    </w:p>
    <w:p w:rsidR="00CD23FE" w:rsidRPr="0031134A" w:rsidRDefault="00CD23FE" w:rsidP="009D47FF">
      <w:pPr>
        <w:spacing w:line="240" w:lineRule="auto"/>
        <w:jc w:val="center"/>
        <w:rPr>
          <w:sz w:val="24"/>
          <w:szCs w:val="24"/>
        </w:rPr>
      </w:pPr>
    </w:p>
    <w:p w:rsidR="00CD23FE" w:rsidRPr="0031134A" w:rsidRDefault="00CD23FE" w:rsidP="009D47FF">
      <w:pPr>
        <w:spacing w:line="240" w:lineRule="auto"/>
        <w:jc w:val="center"/>
        <w:rPr>
          <w:sz w:val="24"/>
          <w:szCs w:val="24"/>
        </w:rPr>
      </w:pPr>
    </w:p>
    <w:p w:rsidR="00CD23FE" w:rsidRPr="005C0358" w:rsidRDefault="00CD23FE" w:rsidP="009D47FF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5C0358">
        <w:rPr>
          <w:b/>
          <w:bCs/>
          <w:sz w:val="24"/>
          <w:szCs w:val="24"/>
        </w:rPr>
        <w:t>ПАСПОРТ</w:t>
      </w:r>
    </w:p>
    <w:p w:rsidR="00CD23FE" w:rsidRPr="005C0358" w:rsidRDefault="00CD23FE" w:rsidP="005B202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муниципального</w:t>
      </w:r>
      <w:r w:rsidRPr="005C0358">
        <w:rPr>
          <w:b/>
          <w:bCs/>
          <w:sz w:val="24"/>
          <w:szCs w:val="24"/>
        </w:rPr>
        <w:t xml:space="preserve"> проекта</w:t>
      </w:r>
    </w:p>
    <w:p w:rsidR="00CD23FE" w:rsidRPr="005C0358" w:rsidRDefault="00CD23FE" w:rsidP="009D47FF">
      <w:pPr>
        <w:spacing w:line="240" w:lineRule="auto"/>
        <w:jc w:val="center"/>
        <w:rPr>
          <w:b/>
          <w:bCs/>
          <w:sz w:val="24"/>
          <w:szCs w:val="24"/>
        </w:rPr>
      </w:pPr>
      <w:r w:rsidRPr="005C0358">
        <w:rPr>
          <w:b/>
          <w:bCs/>
          <w:sz w:val="24"/>
          <w:szCs w:val="24"/>
        </w:rPr>
        <w:t xml:space="preserve"> «Цифровая образовательная среда»</w:t>
      </w:r>
    </w:p>
    <w:p w:rsidR="00CD23FE" w:rsidRPr="005C0358" w:rsidRDefault="00CD23FE" w:rsidP="009D47FF">
      <w:pPr>
        <w:spacing w:line="240" w:lineRule="auto"/>
        <w:jc w:val="center"/>
        <w:rPr>
          <w:b/>
          <w:bCs/>
          <w:sz w:val="24"/>
          <w:szCs w:val="24"/>
        </w:rPr>
      </w:pPr>
    </w:p>
    <w:p w:rsidR="00CD23FE" w:rsidRPr="005C0358" w:rsidRDefault="00CD23FE" w:rsidP="009D47FF">
      <w:pPr>
        <w:spacing w:line="240" w:lineRule="auto"/>
        <w:jc w:val="center"/>
        <w:rPr>
          <w:sz w:val="24"/>
          <w:szCs w:val="24"/>
        </w:rPr>
      </w:pPr>
      <w:r w:rsidRPr="005C0358">
        <w:rPr>
          <w:sz w:val="24"/>
          <w:szCs w:val="24"/>
        </w:rPr>
        <w:t>1. Основные положения</w:t>
      </w:r>
    </w:p>
    <w:p w:rsidR="00CD23FE" w:rsidRPr="005C0358" w:rsidRDefault="00CD23FE" w:rsidP="009D47FF">
      <w:pPr>
        <w:spacing w:line="240" w:lineRule="auto"/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5"/>
        <w:gridCol w:w="2713"/>
        <w:gridCol w:w="3787"/>
        <w:gridCol w:w="3623"/>
      </w:tblGrid>
      <w:tr w:rsidR="00CD23FE" w:rsidRPr="005C0358">
        <w:trPr>
          <w:cantSplit/>
        </w:trPr>
        <w:tc>
          <w:tcPr>
            <w:tcW w:w="4665" w:type="dxa"/>
            <w:vAlign w:val="center"/>
          </w:tcPr>
          <w:p w:rsidR="00CD23FE" w:rsidRPr="005C0358" w:rsidRDefault="00CD23FE" w:rsidP="0007674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регионального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vAlign w:val="center"/>
          </w:tcPr>
          <w:p w:rsidR="00CD23FE" w:rsidRPr="005C0358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«Цифровая образовательная среда»</w:t>
            </w:r>
          </w:p>
        </w:tc>
      </w:tr>
      <w:tr w:rsidR="00CD23FE" w:rsidRPr="005C0358">
        <w:trPr>
          <w:cantSplit/>
        </w:trPr>
        <w:tc>
          <w:tcPr>
            <w:tcW w:w="4665" w:type="dxa"/>
            <w:vAlign w:val="center"/>
          </w:tcPr>
          <w:p w:rsidR="00CD23FE" w:rsidRPr="005C0358" w:rsidRDefault="00CD23FE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713" w:type="dxa"/>
            <w:vAlign w:val="center"/>
          </w:tcPr>
          <w:p w:rsidR="00CD23FE" w:rsidRPr="005C0358" w:rsidRDefault="00CD23FE" w:rsidP="009D47FF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«Цифровая образовательная среда»</w:t>
            </w:r>
          </w:p>
        </w:tc>
        <w:tc>
          <w:tcPr>
            <w:tcW w:w="3787" w:type="dxa"/>
            <w:vAlign w:val="center"/>
          </w:tcPr>
          <w:p w:rsidR="00CD23FE" w:rsidRPr="005C0358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 xml:space="preserve">Срок начала </w:t>
            </w:r>
          </w:p>
          <w:p w:rsidR="00CD23FE" w:rsidRPr="005C0358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C0358">
              <w:rPr>
                <w:sz w:val="24"/>
                <w:szCs w:val="24"/>
              </w:rPr>
              <w:t>и окончания проекта</w:t>
            </w:r>
          </w:p>
        </w:tc>
        <w:tc>
          <w:tcPr>
            <w:tcW w:w="3623" w:type="dxa"/>
            <w:vAlign w:val="center"/>
          </w:tcPr>
          <w:p w:rsidR="00CD23FE" w:rsidRPr="005C0358" w:rsidRDefault="00CD23FE" w:rsidP="0060337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C0777">
              <w:rPr>
                <w:sz w:val="24"/>
                <w:szCs w:val="24"/>
              </w:rPr>
              <w:t xml:space="preserve">01.10.2018 г. –31.12.2024 </w:t>
            </w:r>
          </w:p>
        </w:tc>
      </w:tr>
      <w:tr w:rsidR="00CD23FE" w:rsidRPr="005C0358">
        <w:trPr>
          <w:cantSplit/>
        </w:trPr>
        <w:tc>
          <w:tcPr>
            <w:tcW w:w="4665" w:type="dxa"/>
            <w:vAlign w:val="center"/>
          </w:tcPr>
          <w:p w:rsidR="00CD23FE" w:rsidRPr="005C0358" w:rsidRDefault="00CD23FE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vAlign w:val="center"/>
          </w:tcPr>
          <w:p w:rsidR="00CD23FE" w:rsidRPr="00F16DC5" w:rsidRDefault="00CD23FE" w:rsidP="00F16DC5">
            <w:pPr>
              <w:rPr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Прудников И.И.</w:t>
            </w:r>
            <w:r w:rsidRPr="00FA5287">
              <w:rPr>
                <w:rFonts w:eastAsia="Arial Unicode MS"/>
                <w:color w:val="000000"/>
                <w:sz w:val="24"/>
                <w:szCs w:val="24"/>
                <w:u w:color="00000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16DC5">
              <w:rPr>
                <w:sz w:val="24"/>
                <w:szCs w:val="24"/>
              </w:rPr>
              <w:t>заместитель Главы Молчановского района – начальник Управления по социальной политике</w:t>
            </w:r>
          </w:p>
        </w:tc>
      </w:tr>
      <w:tr w:rsidR="00CD23FE" w:rsidRPr="005C0358">
        <w:trPr>
          <w:cantSplit/>
        </w:trPr>
        <w:tc>
          <w:tcPr>
            <w:tcW w:w="4665" w:type="dxa"/>
            <w:vAlign w:val="center"/>
          </w:tcPr>
          <w:p w:rsidR="00CD23FE" w:rsidRPr="005C0358" w:rsidRDefault="00CD23FE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муниципального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vAlign w:val="center"/>
          </w:tcPr>
          <w:p w:rsidR="00CD23FE" w:rsidRPr="00FA5287" w:rsidRDefault="00CD23FE" w:rsidP="00AA46FA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Васильчук Н.Н., начальник Управления образования Администрации Молчановского района</w:t>
            </w:r>
          </w:p>
        </w:tc>
      </w:tr>
      <w:tr w:rsidR="00CD23FE" w:rsidRPr="005C0358">
        <w:trPr>
          <w:cantSplit/>
        </w:trPr>
        <w:tc>
          <w:tcPr>
            <w:tcW w:w="4665" w:type="dxa"/>
            <w:vAlign w:val="center"/>
          </w:tcPr>
          <w:p w:rsidR="00CD23FE" w:rsidRPr="005C0358" w:rsidRDefault="00CD23FE" w:rsidP="005B202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муниципального</w:t>
            </w:r>
            <w:r w:rsidRPr="005C03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vAlign w:val="center"/>
          </w:tcPr>
          <w:p w:rsidR="00CD23FE" w:rsidRPr="00FA5287" w:rsidRDefault="00CD23FE" w:rsidP="00AA46FA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Губина С.А., заместитель начальника Управления образования Администрации Молчановского района</w:t>
            </w:r>
          </w:p>
        </w:tc>
      </w:tr>
      <w:tr w:rsidR="00CD23FE" w:rsidRPr="0031134A">
        <w:trPr>
          <w:cantSplit/>
        </w:trPr>
        <w:tc>
          <w:tcPr>
            <w:tcW w:w="4665" w:type="dxa"/>
            <w:vAlign w:val="center"/>
          </w:tcPr>
          <w:p w:rsidR="00CD23FE" w:rsidRPr="005C0358" w:rsidRDefault="00CD23FE" w:rsidP="00BE46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муниципальными</w:t>
            </w:r>
            <w:r w:rsidRPr="005C0358">
              <w:rPr>
                <w:sz w:val="24"/>
                <w:szCs w:val="24"/>
              </w:rPr>
              <w:t xml:space="preserve"> программами </w:t>
            </w:r>
            <w:r>
              <w:rPr>
                <w:sz w:val="24"/>
                <w:szCs w:val="24"/>
              </w:rPr>
              <w:t>Молчановского района</w:t>
            </w:r>
          </w:p>
        </w:tc>
        <w:tc>
          <w:tcPr>
            <w:tcW w:w="10123" w:type="dxa"/>
            <w:gridSpan w:val="3"/>
            <w:vAlign w:val="center"/>
          </w:tcPr>
          <w:p w:rsidR="00CD23FE" w:rsidRPr="005C0358" w:rsidRDefault="00CD23FE" w:rsidP="009D47FF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«Развитие образования и воспитания в Молчановском районе на 2017-2022гг.», утверждена постановлением Администрации Молчановского района  от 30.12.2016 № 678</w:t>
            </w:r>
          </w:p>
        </w:tc>
      </w:tr>
    </w:tbl>
    <w:p w:rsidR="00CD23FE" w:rsidRPr="0031134A" w:rsidRDefault="00CD23FE" w:rsidP="009D47FF">
      <w:pPr>
        <w:spacing w:after="200" w:line="240" w:lineRule="auto"/>
        <w:jc w:val="left"/>
        <w:rPr>
          <w:sz w:val="24"/>
          <w:szCs w:val="24"/>
        </w:rPr>
      </w:pPr>
      <w:r w:rsidRPr="0031134A">
        <w:rPr>
          <w:sz w:val="24"/>
          <w:szCs w:val="24"/>
        </w:rPr>
        <w:br w:type="page"/>
      </w:r>
    </w:p>
    <w:p w:rsidR="00CD23FE" w:rsidRPr="00FC7630" w:rsidRDefault="00CD23FE" w:rsidP="005B202D">
      <w:pPr>
        <w:spacing w:line="240" w:lineRule="auto"/>
        <w:jc w:val="center"/>
        <w:outlineLvl w:val="0"/>
        <w:rPr>
          <w:sz w:val="24"/>
          <w:szCs w:val="24"/>
        </w:rPr>
      </w:pPr>
      <w:r w:rsidRPr="0031134A">
        <w:rPr>
          <w:sz w:val="24"/>
          <w:szCs w:val="24"/>
        </w:rPr>
        <w:t xml:space="preserve">2. </w:t>
      </w:r>
      <w:r>
        <w:rPr>
          <w:sz w:val="24"/>
          <w:szCs w:val="24"/>
        </w:rPr>
        <w:t>Цель и показатели муниципального</w:t>
      </w:r>
      <w:r w:rsidRPr="00FC7630">
        <w:rPr>
          <w:sz w:val="24"/>
          <w:szCs w:val="24"/>
        </w:rPr>
        <w:t xml:space="preserve"> проекта</w:t>
      </w:r>
    </w:p>
    <w:p w:rsidR="00CD23FE" w:rsidRPr="0031134A" w:rsidRDefault="00CD23FE" w:rsidP="009D47FF">
      <w:pPr>
        <w:spacing w:line="240" w:lineRule="auto"/>
        <w:jc w:val="center"/>
        <w:rPr>
          <w:sz w:val="24"/>
          <w:szCs w:val="24"/>
        </w:rPr>
      </w:pPr>
    </w:p>
    <w:p w:rsidR="00CD23FE" w:rsidRPr="00F16DC5" w:rsidRDefault="00CD23FE" w:rsidP="009D47FF">
      <w:pPr>
        <w:spacing w:line="240" w:lineRule="auto"/>
        <w:ind w:firstLine="708"/>
        <w:rPr>
          <w:sz w:val="24"/>
          <w:szCs w:val="24"/>
        </w:rPr>
      </w:pPr>
      <w:r w:rsidRPr="0031134A">
        <w:rPr>
          <w:color w:val="020C22"/>
          <w:sz w:val="24"/>
          <w:szCs w:val="24"/>
        </w:rPr>
        <w:t xml:space="preserve"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</w:t>
      </w:r>
      <w:r>
        <w:rPr>
          <w:color w:val="020C22"/>
          <w:sz w:val="24"/>
          <w:szCs w:val="24"/>
        </w:rPr>
        <w:t>организаций</w:t>
      </w:r>
      <w:r w:rsidRPr="0031134A">
        <w:rPr>
          <w:color w:val="020C22"/>
          <w:sz w:val="24"/>
          <w:szCs w:val="24"/>
        </w:rPr>
        <w:t>, путем обновления информационно-коммуникационной инфраструктуры, подготовки кадров</w:t>
      </w:r>
    </w:p>
    <w:tbl>
      <w:tblPr>
        <w:tblW w:w="5048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958"/>
        <w:gridCol w:w="1351"/>
        <w:gridCol w:w="1203"/>
        <w:gridCol w:w="1559"/>
        <w:gridCol w:w="850"/>
        <w:gridCol w:w="709"/>
        <w:gridCol w:w="851"/>
        <w:gridCol w:w="850"/>
        <w:gridCol w:w="709"/>
        <w:gridCol w:w="841"/>
        <w:gridCol w:w="8"/>
      </w:tblGrid>
      <w:tr w:rsidR="00CD23FE" w:rsidRPr="0031134A">
        <w:trPr>
          <w:tblHeader/>
        </w:trPr>
        <w:tc>
          <w:tcPr>
            <w:tcW w:w="879" w:type="dxa"/>
            <w:vMerge w:val="restart"/>
            <w:vAlign w:val="center"/>
          </w:tcPr>
          <w:p w:rsidR="00CD23FE" w:rsidRPr="00471A61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1A61">
              <w:rPr>
                <w:sz w:val="24"/>
                <w:szCs w:val="24"/>
              </w:rPr>
              <w:t>№ п/п</w:t>
            </w:r>
          </w:p>
        </w:tc>
        <w:tc>
          <w:tcPr>
            <w:tcW w:w="4958" w:type="dxa"/>
            <w:vMerge w:val="restart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Целевой показатель, </w:t>
            </w:r>
          </w:p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дополнительный показатель</w:t>
            </w:r>
          </w:p>
        </w:tc>
        <w:tc>
          <w:tcPr>
            <w:tcW w:w="1351" w:type="dxa"/>
            <w:vMerge w:val="restart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762" w:type="dxa"/>
            <w:gridSpan w:val="2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818" w:type="dxa"/>
            <w:gridSpan w:val="7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Период, год</w:t>
            </w:r>
          </w:p>
        </w:tc>
      </w:tr>
      <w:tr w:rsidR="00CD23FE" w:rsidRPr="0031134A">
        <w:trPr>
          <w:tblHeader/>
        </w:trPr>
        <w:tc>
          <w:tcPr>
            <w:tcW w:w="879" w:type="dxa"/>
            <w:vMerge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2023</w:t>
            </w:r>
          </w:p>
        </w:tc>
        <w:tc>
          <w:tcPr>
            <w:tcW w:w="849" w:type="dxa"/>
            <w:gridSpan w:val="2"/>
            <w:vAlign w:val="center"/>
          </w:tcPr>
          <w:p w:rsidR="00CD23FE" w:rsidRPr="0031134A" w:rsidRDefault="00CD23FE" w:rsidP="009D47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2024</w:t>
            </w:r>
          </w:p>
        </w:tc>
      </w:tr>
      <w:tr w:rsidR="00CD23FE" w:rsidRPr="0031134A">
        <w:tc>
          <w:tcPr>
            <w:tcW w:w="14768" w:type="dxa"/>
            <w:gridSpan w:val="12"/>
          </w:tcPr>
          <w:p w:rsidR="00CD23FE" w:rsidRPr="003F4671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15000">
              <w:rPr>
                <w:color w:val="000000"/>
                <w:sz w:val="24"/>
                <w:szCs w:val="24"/>
                <w:shd w:val="clear" w:color="auto" w:fill="FFFFFF"/>
              </w:rPr>
              <w:t>Создание к 2024 году во всех образоват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ельных организациях </w:t>
            </w:r>
            <w:r w:rsidRPr="00B15000">
              <w:rPr>
                <w:color w:val="000000"/>
                <w:sz w:val="24"/>
                <w:szCs w:val="24"/>
                <w:shd w:val="clear" w:color="auto" w:fill="FFFFFF"/>
              </w:rPr>
              <w:t xml:space="preserve">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CD23FE" w:rsidRPr="0031134A">
        <w:tc>
          <w:tcPr>
            <w:tcW w:w="879" w:type="dxa"/>
          </w:tcPr>
          <w:p w:rsidR="00CD23FE" w:rsidRPr="0031134A" w:rsidRDefault="00CD23FE" w:rsidP="006D4F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1.</w:t>
            </w:r>
          </w:p>
        </w:tc>
        <w:tc>
          <w:tcPr>
            <w:tcW w:w="4958" w:type="dxa"/>
            <w:vAlign w:val="center"/>
          </w:tcPr>
          <w:p w:rsidR="00CD23FE" w:rsidRPr="0031134A" w:rsidRDefault="00CD23FE" w:rsidP="00B01D59">
            <w:pPr>
              <w:spacing w:before="200" w:line="240" w:lineRule="auto"/>
              <w:ind w:left="113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sz w:val="24"/>
                <w:szCs w:val="24"/>
              </w:rPr>
              <w:t>Доля образовательных организаций,</w:t>
            </w:r>
            <w:r>
              <w:rPr>
                <w:sz w:val="24"/>
                <w:szCs w:val="24"/>
              </w:rPr>
              <w:t xml:space="preserve"> </w:t>
            </w:r>
            <w:r w:rsidRPr="00B54490">
              <w:rPr>
                <w:sz w:val="24"/>
                <w:szCs w:val="24"/>
              </w:rPr>
              <w:t>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района,</w:t>
            </w:r>
            <w:r w:rsidRPr="0031134A">
              <w:rPr>
                <w:sz w:val="24"/>
                <w:szCs w:val="24"/>
              </w:rPr>
              <w:t xml:space="preserve"> обеспеченных Интернет-соединением со скоростью соединения не менее  50</w:t>
            </w:r>
            <w:r>
              <w:rPr>
                <w:sz w:val="24"/>
                <w:szCs w:val="24"/>
              </w:rPr>
              <w:t xml:space="preserve"> </w:t>
            </w:r>
            <w:r w:rsidRPr="0031134A">
              <w:rPr>
                <w:sz w:val="24"/>
                <w:szCs w:val="24"/>
              </w:rPr>
              <w:t>Мб/</w:t>
            </w:r>
            <w:r w:rsidRPr="0031134A">
              <w:rPr>
                <w:sz w:val="24"/>
                <w:szCs w:val="24"/>
                <w:lang w:val="en-US"/>
              </w:rPr>
              <w:t>c</w:t>
            </w:r>
            <w:r w:rsidRPr="003113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а также</w:t>
            </w:r>
            <w:r w:rsidRPr="0031134A">
              <w:rPr>
                <w:sz w:val="24"/>
                <w:szCs w:val="24"/>
              </w:rPr>
              <w:t xml:space="preserve"> гарантированным </w:t>
            </w:r>
            <w:r>
              <w:rPr>
                <w:sz w:val="24"/>
                <w:szCs w:val="24"/>
              </w:rPr>
              <w:t>И</w:t>
            </w:r>
            <w:r w:rsidRPr="0031134A">
              <w:rPr>
                <w:sz w:val="24"/>
                <w:szCs w:val="24"/>
              </w:rPr>
              <w:t>нтернет-трафиком</w:t>
            </w:r>
            <w:r>
              <w:rPr>
                <w:sz w:val="24"/>
                <w:szCs w:val="24"/>
              </w:rPr>
              <w:t>,</w:t>
            </w:r>
            <w:r w:rsidRPr="0031134A">
              <w:rPr>
                <w:rFonts w:eastAsia="Arial Unicode MS"/>
                <w:sz w:val="24"/>
                <w:szCs w:val="24"/>
                <w:u w:color="000000"/>
              </w:rPr>
              <w:t xml:space="preserve"> процент</w:t>
            </w:r>
            <w:r>
              <w:rPr>
                <w:rStyle w:val="FootnoteReference"/>
                <w:rFonts w:eastAsia="Arial Unicode MS"/>
                <w:sz w:val="24"/>
                <w:szCs w:val="24"/>
                <w:u w:color="000000"/>
              </w:rPr>
              <w:footnoteReference w:id="1"/>
            </w:r>
            <w:r>
              <w:rPr>
                <w:rStyle w:val="FootnoteReference"/>
                <w:rFonts w:eastAsia="Arial Unicode MS"/>
                <w:sz w:val="24"/>
                <w:szCs w:val="24"/>
                <w:u w:color="000000"/>
              </w:rPr>
              <w:footnoteReference w:id="2"/>
            </w:r>
          </w:p>
        </w:tc>
        <w:tc>
          <w:tcPr>
            <w:tcW w:w="1351" w:type="dxa"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203" w:type="dxa"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vAlign w:val="center"/>
          </w:tcPr>
          <w:p w:rsidR="00CD23FE" w:rsidRPr="0031134A" w:rsidRDefault="00CD23FE" w:rsidP="00603373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01.01.2018</w:t>
            </w:r>
          </w:p>
        </w:tc>
        <w:tc>
          <w:tcPr>
            <w:tcW w:w="850" w:type="dxa"/>
            <w:vAlign w:val="center"/>
          </w:tcPr>
          <w:p w:rsidR="00CD23FE" w:rsidRPr="00974D16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11,1</w:t>
            </w:r>
          </w:p>
        </w:tc>
        <w:tc>
          <w:tcPr>
            <w:tcW w:w="709" w:type="dxa"/>
            <w:vAlign w:val="center"/>
          </w:tcPr>
          <w:p w:rsidR="00CD23FE" w:rsidRPr="00974D16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22,2</w:t>
            </w:r>
          </w:p>
        </w:tc>
        <w:tc>
          <w:tcPr>
            <w:tcW w:w="851" w:type="dxa"/>
            <w:vAlign w:val="center"/>
          </w:tcPr>
          <w:p w:rsidR="00CD23FE" w:rsidRPr="00974D16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850" w:type="dxa"/>
            <w:vAlign w:val="center"/>
          </w:tcPr>
          <w:p w:rsidR="00CD23FE" w:rsidRPr="00974D16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709" w:type="dxa"/>
            <w:vAlign w:val="center"/>
          </w:tcPr>
          <w:p w:rsidR="00CD23FE" w:rsidRPr="00974D16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CD23FE" w:rsidRPr="006D4F30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  <w:r w:rsidRPr="006D4F30"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</w:tr>
      <w:tr w:rsidR="00CD23FE" w:rsidRPr="0031134A">
        <w:tc>
          <w:tcPr>
            <w:tcW w:w="879" w:type="dxa"/>
          </w:tcPr>
          <w:p w:rsidR="00CD23FE" w:rsidRPr="0031134A" w:rsidRDefault="00CD23FE" w:rsidP="006D4F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2.</w:t>
            </w:r>
          </w:p>
        </w:tc>
        <w:tc>
          <w:tcPr>
            <w:tcW w:w="4958" w:type="dxa"/>
            <w:vAlign w:val="center"/>
          </w:tcPr>
          <w:p w:rsidR="00CD23FE" w:rsidRPr="002729DB" w:rsidRDefault="00CD23FE" w:rsidP="00894B91">
            <w:pPr>
              <w:spacing w:before="200" w:line="240" w:lineRule="auto"/>
              <w:ind w:left="113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FC7630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Доля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образовательных организаций Молчановского района</w:t>
            </w:r>
            <w:r w:rsidRPr="00412B71">
              <w:rPr>
                <w:rFonts w:eastAsia="Arial Unicode MS"/>
                <w:sz w:val="24"/>
                <w:szCs w:val="24"/>
                <w:u w:color="000000"/>
              </w:rPr>
              <w:t>, реализующих образовательные программы общего образования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412B71">
              <w:rPr>
                <w:rFonts w:eastAsia="Arial Unicode MS"/>
                <w:sz w:val="24"/>
                <w:szCs w:val="24"/>
                <w:u w:color="000000"/>
              </w:rPr>
              <w:t>в которых внедрена целевая модель цифровой образовательной с</w:t>
            </w:r>
            <w:r>
              <w:rPr>
                <w:rFonts w:eastAsia="Arial Unicode MS"/>
                <w:sz w:val="24"/>
                <w:szCs w:val="24"/>
                <w:u w:color="000000"/>
              </w:rPr>
              <w:t>реды</w:t>
            </w:r>
            <w:r w:rsidRPr="00412B71">
              <w:rPr>
                <w:rFonts w:eastAsia="Arial Unicode MS"/>
                <w:sz w:val="24"/>
                <w:szCs w:val="24"/>
                <w:u w:color="000000"/>
              </w:rPr>
              <w:t>, процент</w:t>
            </w:r>
          </w:p>
        </w:tc>
        <w:tc>
          <w:tcPr>
            <w:tcW w:w="1351" w:type="dxa"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Дополнительный</w:t>
            </w:r>
          </w:p>
        </w:tc>
        <w:tc>
          <w:tcPr>
            <w:tcW w:w="1203" w:type="dxa"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vAlign w:val="center"/>
          </w:tcPr>
          <w:p w:rsidR="00CD23FE" w:rsidRPr="0031134A" w:rsidRDefault="00CD23FE" w:rsidP="00603373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01.06.2018</w:t>
            </w:r>
          </w:p>
        </w:tc>
        <w:tc>
          <w:tcPr>
            <w:tcW w:w="850" w:type="dxa"/>
            <w:vAlign w:val="center"/>
          </w:tcPr>
          <w:p w:rsidR="00CD23FE" w:rsidRPr="00974D16" w:rsidRDefault="00CD23FE" w:rsidP="00260F8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11,1</w:t>
            </w:r>
          </w:p>
        </w:tc>
        <w:tc>
          <w:tcPr>
            <w:tcW w:w="709" w:type="dxa"/>
            <w:vAlign w:val="center"/>
          </w:tcPr>
          <w:p w:rsidR="00CD23FE" w:rsidRPr="00974D16" w:rsidRDefault="00CD23FE" w:rsidP="00260F8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22,2</w:t>
            </w:r>
          </w:p>
        </w:tc>
        <w:tc>
          <w:tcPr>
            <w:tcW w:w="851" w:type="dxa"/>
            <w:vAlign w:val="center"/>
          </w:tcPr>
          <w:p w:rsidR="00CD23FE" w:rsidRPr="00974D16" w:rsidRDefault="00CD23FE" w:rsidP="00260F8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850" w:type="dxa"/>
            <w:vAlign w:val="center"/>
          </w:tcPr>
          <w:p w:rsidR="00CD23FE" w:rsidRPr="00974D16" w:rsidRDefault="00CD23FE" w:rsidP="00260F8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709" w:type="dxa"/>
            <w:vAlign w:val="center"/>
          </w:tcPr>
          <w:p w:rsidR="00CD23FE" w:rsidRPr="00974D16" w:rsidRDefault="00CD23FE" w:rsidP="00260F8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CD23FE" w:rsidRPr="006D4F30" w:rsidRDefault="00CD23FE" w:rsidP="00260F8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  <w:r w:rsidRPr="006D4F30">
              <w:rPr>
                <w:rFonts w:eastAsia="Arial Unicode MS"/>
                <w:sz w:val="24"/>
                <w:szCs w:val="24"/>
                <w:u w:color="000000"/>
              </w:rPr>
              <w:t>100</w:t>
            </w:r>
          </w:p>
        </w:tc>
      </w:tr>
      <w:tr w:rsidR="00CD23FE" w:rsidRPr="0031134A">
        <w:tc>
          <w:tcPr>
            <w:tcW w:w="879" w:type="dxa"/>
          </w:tcPr>
          <w:p w:rsidR="00CD23FE" w:rsidRPr="0031134A" w:rsidRDefault="00CD23FE" w:rsidP="006D4F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3.</w:t>
            </w:r>
          </w:p>
        </w:tc>
        <w:tc>
          <w:tcPr>
            <w:tcW w:w="4958" w:type="dxa"/>
            <w:vAlign w:val="center"/>
          </w:tcPr>
          <w:p w:rsidR="00CD23FE" w:rsidRPr="0031134A" w:rsidRDefault="00CD23FE" w:rsidP="00503860">
            <w:pPr>
              <w:spacing w:before="200" w:line="240" w:lineRule="auto"/>
              <w:ind w:left="113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color w:val="000000"/>
                <w:sz w:val="24"/>
                <w:szCs w:val="24"/>
              </w:rPr>
              <w:t xml:space="preserve">Доля обучающихся, для которых формируется цифровой образовательный профиль и индивидуальный план обучения (персональная траектория обучения) с использованием </w:t>
            </w:r>
            <w:r w:rsidRPr="003D0EA6">
              <w:rPr>
                <w:color w:val="000000"/>
                <w:sz w:val="24"/>
                <w:szCs w:val="24"/>
              </w:rPr>
              <w:t>федеральной</w:t>
            </w:r>
            <w:r w:rsidRPr="0031134A">
              <w:rPr>
                <w:color w:val="000000"/>
                <w:sz w:val="24"/>
                <w:szCs w:val="24"/>
              </w:rPr>
              <w:t xml:space="preserve"> информационно-сервисной платформы цифровой образовательной среды (федеральных цифровых платформ, информационных систем и ресурс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31134A">
              <w:rPr>
                <w:color w:val="000000"/>
                <w:sz w:val="24"/>
                <w:szCs w:val="24"/>
              </w:rPr>
              <w:t>), между которыми обеспечено информационное взаимодействие</w:t>
            </w:r>
            <w:r>
              <w:rPr>
                <w:rStyle w:val="FootnoteReference"/>
                <w:color w:val="000000"/>
                <w:sz w:val="24"/>
                <w:szCs w:val="24"/>
              </w:rPr>
              <w:footnoteReference w:id="3"/>
            </w:r>
            <w:r w:rsidRPr="0031134A">
              <w:rPr>
                <w:color w:val="000000"/>
                <w:sz w:val="24"/>
                <w:szCs w:val="24"/>
              </w:rPr>
              <w:t>, в общем числе обучающихся по указанным программам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31134A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51" w:type="dxa"/>
            <w:vMerge w:val="restart"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7580" w:type="dxa"/>
            <w:gridSpan w:val="9"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</w:tr>
      <w:tr w:rsidR="00CD23FE" w:rsidRPr="0031134A">
        <w:trPr>
          <w:gridAfter w:val="1"/>
          <w:wAfter w:w="8" w:type="dxa"/>
        </w:trPr>
        <w:tc>
          <w:tcPr>
            <w:tcW w:w="879" w:type="dxa"/>
          </w:tcPr>
          <w:p w:rsidR="00CD23FE" w:rsidRPr="0031134A" w:rsidRDefault="00CD23FE" w:rsidP="006D4F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3.1.</w:t>
            </w:r>
          </w:p>
        </w:tc>
        <w:tc>
          <w:tcPr>
            <w:tcW w:w="4958" w:type="dxa"/>
            <w:vAlign w:val="center"/>
          </w:tcPr>
          <w:p w:rsidR="00CD23FE" w:rsidRPr="0031134A" w:rsidRDefault="00CD23FE" w:rsidP="009D47FF">
            <w:pPr>
              <w:spacing w:before="200" w:line="240" w:lineRule="auto"/>
              <w:ind w:left="113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color w:val="000000"/>
                <w:sz w:val="24"/>
                <w:szCs w:val="24"/>
              </w:rPr>
              <w:t>- по программам общего образования и дополнительного образования</w:t>
            </w:r>
            <w:r>
              <w:rPr>
                <w:color w:val="000000"/>
                <w:sz w:val="24"/>
                <w:szCs w:val="24"/>
              </w:rPr>
              <w:t xml:space="preserve"> детей</w:t>
            </w:r>
          </w:p>
        </w:tc>
        <w:tc>
          <w:tcPr>
            <w:tcW w:w="1351" w:type="dxa"/>
            <w:vMerge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203" w:type="dxa"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vAlign w:val="center"/>
          </w:tcPr>
          <w:p w:rsidR="00CD23FE" w:rsidRPr="0031134A" w:rsidRDefault="00CD23FE" w:rsidP="00603373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</w:t>
            </w:r>
            <w:r w:rsidRPr="0031134A">
              <w:rPr>
                <w:rFonts w:eastAsia="Arial Unicode MS"/>
                <w:sz w:val="24"/>
                <w:szCs w:val="24"/>
                <w:u w:color="000000"/>
              </w:rPr>
              <w:t xml:space="preserve">2018 </w:t>
            </w:r>
          </w:p>
        </w:tc>
        <w:tc>
          <w:tcPr>
            <w:tcW w:w="850" w:type="dxa"/>
            <w:vAlign w:val="center"/>
          </w:tcPr>
          <w:p w:rsidR="00CD23FE" w:rsidRPr="00F048A3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F048A3">
              <w:rPr>
                <w:rFonts w:eastAsia="Arial Unicode MS"/>
                <w:sz w:val="24"/>
                <w:szCs w:val="24"/>
                <w:u w:color="000000"/>
              </w:rPr>
              <w:t>5</w:t>
            </w:r>
          </w:p>
        </w:tc>
        <w:tc>
          <w:tcPr>
            <w:tcW w:w="709" w:type="dxa"/>
            <w:vAlign w:val="center"/>
          </w:tcPr>
          <w:p w:rsidR="00CD23FE" w:rsidRPr="00F048A3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F048A3">
              <w:rPr>
                <w:rFonts w:eastAsia="Arial Unicode MS"/>
                <w:sz w:val="24"/>
                <w:szCs w:val="24"/>
                <w:u w:color="000000"/>
              </w:rPr>
              <w:t>15</w:t>
            </w:r>
          </w:p>
        </w:tc>
        <w:tc>
          <w:tcPr>
            <w:tcW w:w="851" w:type="dxa"/>
            <w:vAlign w:val="center"/>
          </w:tcPr>
          <w:p w:rsidR="00CD23FE" w:rsidRPr="00F048A3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F048A3">
              <w:rPr>
                <w:rFonts w:eastAsia="Arial Unicode MS"/>
                <w:sz w:val="24"/>
                <w:szCs w:val="24"/>
                <w:u w:color="000000"/>
              </w:rPr>
              <w:t>35</w:t>
            </w:r>
          </w:p>
        </w:tc>
        <w:tc>
          <w:tcPr>
            <w:tcW w:w="850" w:type="dxa"/>
            <w:vAlign w:val="center"/>
          </w:tcPr>
          <w:p w:rsidR="00CD23FE" w:rsidRPr="00F048A3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F048A3">
              <w:rPr>
                <w:rFonts w:eastAsia="Arial Unicode MS"/>
                <w:sz w:val="24"/>
                <w:szCs w:val="24"/>
                <w:u w:color="000000"/>
              </w:rPr>
              <w:t>55</w:t>
            </w:r>
          </w:p>
        </w:tc>
        <w:tc>
          <w:tcPr>
            <w:tcW w:w="709" w:type="dxa"/>
            <w:vAlign w:val="center"/>
          </w:tcPr>
          <w:p w:rsidR="00CD23FE" w:rsidRPr="00F048A3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F048A3">
              <w:rPr>
                <w:rFonts w:eastAsia="Arial Unicode MS"/>
                <w:sz w:val="24"/>
                <w:szCs w:val="24"/>
                <w:u w:color="000000"/>
              </w:rPr>
              <w:t>75</w:t>
            </w:r>
          </w:p>
        </w:tc>
        <w:tc>
          <w:tcPr>
            <w:tcW w:w="841" w:type="dxa"/>
            <w:vAlign w:val="center"/>
          </w:tcPr>
          <w:p w:rsidR="00CD23FE" w:rsidRPr="006D4F30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  <w:r w:rsidRPr="006D4F30">
              <w:rPr>
                <w:rFonts w:eastAsia="Arial Unicode MS"/>
                <w:sz w:val="24"/>
                <w:szCs w:val="24"/>
                <w:u w:color="000000"/>
              </w:rPr>
              <w:t>90</w:t>
            </w:r>
          </w:p>
        </w:tc>
      </w:tr>
      <w:tr w:rsidR="00CD23FE" w:rsidRPr="0031134A">
        <w:tc>
          <w:tcPr>
            <w:tcW w:w="879" w:type="dxa"/>
          </w:tcPr>
          <w:p w:rsidR="00CD23FE" w:rsidRPr="0031134A" w:rsidRDefault="00CD23FE" w:rsidP="006D4F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CD23FE" w:rsidRPr="0031134A" w:rsidRDefault="00CD23FE" w:rsidP="00C57D0C">
            <w:pPr>
              <w:spacing w:before="200" w:line="240" w:lineRule="auto"/>
              <w:ind w:left="113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Доля образовательных организаций, осуществляющих образовательную деятельность с использованием </w:t>
            </w:r>
            <w:r w:rsidRPr="003D0EA6">
              <w:rPr>
                <w:color w:val="000000"/>
                <w:sz w:val="24"/>
                <w:szCs w:val="24"/>
              </w:rPr>
              <w:t>федеральной</w:t>
            </w:r>
            <w:r w:rsidRPr="0031134A">
              <w:rPr>
                <w:color w:val="000000"/>
                <w:sz w:val="24"/>
                <w:szCs w:val="24"/>
              </w:rPr>
              <w:t xml:space="preserve"> информационно-сервисной платформы цифровой образовательной среды (</w:t>
            </w:r>
            <w:r w:rsidRPr="0031134A">
              <w:rPr>
                <w:sz w:val="24"/>
                <w:szCs w:val="24"/>
              </w:rPr>
              <w:t>федеральных цифровых платформ. информационных систем и ресурсов), между которыми обеспечено информационное взаимодействие</w:t>
            </w:r>
            <w:r>
              <w:rPr>
                <w:rStyle w:val="FootnoteReference"/>
                <w:sz w:val="24"/>
                <w:szCs w:val="24"/>
              </w:rPr>
              <w:footnoteReference w:id="4"/>
            </w:r>
            <w:r w:rsidRPr="0031134A">
              <w:rPr>
                <w:sz w:val="24"/>
                <w:szCs w:val="24"/>
              </w:rPr>
              <w:t>, в общем числе образовательных организаций процент</w:t>
            </w:r>
          </w:p>
        </w:tc>
        <w:tc>
          <w:tcPr>
            <w:tcW w:w="1351" w:type="dxa"/>
            <w:vMerge w:val="restart"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7580" w:type="dxa"/>
            <w:gridSpan w:val="9"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</w:tr>
      <w:tr w:rsidR="00CD23FE" w:rsidRPr="0031134A">
        <w:trPr>
          <w:gridAfter w:val="1"/>
          <w:wAfter w:w="8" w:type="dxa"/>
        </w:trPr>
        <w:tc>
          <w:tcPr>
            <w:tcW w:w="879" w:type="dxa"/>
          </w:tcPr>
          <w:p w:rsidR="00CD23FE" w:rsidRPr="0031134A" w:rsidRDefault="00CD23FE" w:rsidP="006D4F3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1134A">
              <w:rPr>
                <w:sz w:val="24"/>
                <w:szCs w:val="24"/>
              </w:rPr>
              <w:t>.1.</w:t>
            </w:r>
          </w:p>
        </w:tc>
        <w:tc>
          <w:tcPr>
            <w:tcW w:w="4958" w:type="dxa"/>
            <w:vAlign w:val="center"/>
          </w:tcPr>
          <w:p w:rsidR="00CD23FE" w:rsidRPr="0031134A" w:rsidRDefault="00CD23FE" w:rsidP="009D47FF">
            <w:pPr>
              <w:spacing w:before="200" w:line="240" w:lineRule="auto"/>
              <w:ind w:left="113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color w:val="000000"/>
                <w:sz w:val="24"/>
                <w:szCs w:val="24"/>
              </w:rPr>
              <w:t>- по программам общего образования и дополнительного образования</w:t>
            </w:r>
            <w:r>
              <w:rPr>
                <w:color w:val="000000"/>
                <w:sz w:val="24"/>
                <w:szCs w:val="24"/>
              </w:rPr>
              <w:t xml:space="preserve"> детей</w:t>
            </w:r>
          </w:p>
        </w:tc>
        <w:tc>
          <w:tcPr>
            <w:tcW w:w="1351" w:type="dxa"/>
            <w:vMerge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203" w:type="dxa"/>
            <w:vAlign w:val="center"/>
          </w:tcPr>
          <w:p w:rsidR="00CD23FE" w:rsidRPr="0031134A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vAlign w:val="center"/>
          </w:tcPr>
          <w:p w:rsidR="00CD23FE" w:rsidRPr="0031134A" w:rsidRDefault="00CD23FE" w:rsidP="00603373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</w:t>
            </w:r>
            <w:r w:rsidRPr="0031134A">
              <w:rPr>
                <w:rFonts w:eastAsia="Arial Unicode MS"/>
                <w:sz w:val="24"/>
                <w:szCs w:val="24"/>
                <w:u w:color="000000"/>
              </w:rPr>
              <w:t xml:space="preserve">2018 </w:t>
            </w:r>
          </w:p>
        </w:tc>
        <w:tc>
          <w:tcPr>
            <w:tcW w:w="850" w:type="dxa"/>
            <w:vAlign w:val="center"/>
          </w:tcPr>
          <w:p w:rsidR="00CD23FE" w:rsidRPr="003617BC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617BC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709" w:type="dxa"/>
            <w:vAlign w:val="center"/>
          </w:tcPr>
          <w:p w:rsidR="00CD23FE" w:rsidRPr="003617BC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617BC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851" w:type="dxa"/>
            <w:vAlign w:val="center"/>
          </w:tcPr>
          <w:p w:rsidR="00CD23FE" w:rsidRPr="003617BC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617BC">
              <w:rPr>
                <w:rFonts w:eastAsia="Arial Unicode MS"/>
                <w:sz w:val="24"/>
                <w:szCs w:val="24"/>
                <w:u w:color="000000"/>
              </w:rPr>
              <w:t>30</w:t>
            </w:r>
          </w:p>
        </w:tc>
        <w:tc>
          <w:tcPr>
            <w:tcW w:w="850" w:type="dxa"/>
            <w:vAlign w:val="center"/>
          </w:tcPr>
          <w:p w:rsidR="00CD23FE" w:rsidRPr="003617BC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617BC">
              <w:rPr>
                <w:rFonts w:eastAsia="Arial Unicode MS"/>
                <w:sz w:val="24"/>
                <w:szCs w:val="24"/>
                <w:u w:color="000000"/>
              </w:rPr>
              <w:t>50</w:t>
            </w:r>
          </w:p>
        </w:tc>
        <w:tc>
          <w:tcPr>
            <w:tcW w:w="709" w:type="dxa"/>
            <w:vAlign w:val="center"/>
          </w:tcPr>
          <w:p w:rsidR="00CD23FE" w:rsidRPr="003617BC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617BC">
              <w:rPr>
                <w:rFonts w:eastAsia="Arial Unicode MS"/>
                <w:sz w:val="24"/>
                <w:szCs w:val="24"/>
                <w:u w:color="000000"/>
              </w:rPr>
              <w:t>85</w:t>
            </w:r>
          </w:p>
        </w:tc>
        <w:tc>
          <w:tcPr>
            <w:tcW w:w="841" w:type="dxa"/>
            <w:vAlign w:val="center"/>
          </w:tcPr>
          <w:p w:rsidR="00CD23FE" w:rsidRPr="006D4F30" w:rsidRDefault="00CD23FE" w:rsidP="009D47FF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D4F30">
              <w:rPr>
                <w:rFonts w:eastAsia="Arial Unicode MS"/>
                <w:sz w:val="24"/>
                <w:szCs w:val="24"/>
                <w:u w:color="000000"/>
              </w:rPr>
              <w:t>95</w:t>
            </w:r>
          </w:p>
        </w:tc>
      </w:tr>
      <w:tr w:rsidR="00CD23FE" w:rsidRPr="0031134A">
        <w:trPr>
          <w:gridAfter w:val="1"/>
          <w:wAfter w:w="8" w:type="dxa"/>
        </w:trPr>
        <w:tc>
          <w:tcPr>
            <w:tcW w:w="879" w:type="dxa"/>
          </w:tcPr>
          <w:p w:rsidR="00CD23FE" w:rsidRPr="0031134A" w:rsidRDefault="00CD23FE" w:rsidP="00F50F72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CD23FE" w:rsidRPr="0031134A" w:rsidRDefault="00CD23FE" w:rsidP="00F50F72">
            <w:pPr>
              <w:spacing w:before="200" w:line="240" w:lineRule="auto"/>
              <w:ind w:left="113"/>
              <w:jc w:val="left"/>
              <w:rPr>
                <w:color w:val="000000"/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 xml:space="preserve">Доля обучающихся общего образования и среднего профессионального образования, использующих </w:t>
            </w:r>
            <w:r w:rsidRPr="003D0EA6">
              <w:rPr>
                <w:color w:val="000000"/>
                <w:sz w:val="24"/>
                <w:szCs w:val="24"/>
              </w:rPr>
              <w:t>федеральную</w:t>
            </w:r>
            <w:r w:rsidRPr="0031134A">
              <w:rPr>
                <w:color w:val="000000"/>
                <w:sz w:val="24"/>
                <w:szCs w:val="24"/>
              </w:rPr>
              <w:t xml:space="preserve"> информационно-сервисную платформу цифровой образовательной </w:t>
            </w:r>
            <w:r w:rsidRPr="003D0EA6">
              <w:rPr>
                <w:color w:val="000000"/>
                <w:sz w:val="24"/>
                <w:szCs w:val="24"/>
              </w:rPr>
              <w:t>среды(</w:t>
            </w:r>
            <w:r w:rsidRPr="003D0EA6">
              <w:rPr>
                <w:sz w:val="24"/>
                <w:szCs w:val="24"/>
              </w:rPr>
              <w:t>федеральные</w:t>
            </w:r>
            <w:r w:rsidRPr="0031134A">
              <w:rPr>
                <w:sz w:val="24"/>
                <w:szCs w:val="24"/>
              </w:rPr>
              <w:t xml:space="preserve"> цифровые платформы</w:t>
            </w:r>
            <w:r>
              <w:rPr>
                <w:sz w:val="24"/>
                <w:szCs w:val="24"/>
              </w:rPr>
              <w:t>,</w:t>
            </w:r>
            <w:r w:rsidRPr="0031134A">
              <w:rPr>
                <w:sz w:val="24"/>
                <w:szCs w:val="24"/>
              </w:rPr>
              <w:t xml:space="preserve"> информационные системы и ресурсы) для «горизонтального» обучения и неформального образования</w:t>
            </w:r>
            <w:r>
              <w:rPr>
                <w:rStyle w:val="FootnoteReference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, </w:t>
            </w:r>
            <w:r w:rsidRPr="0031134A">
              <w:rPr>
                <w:sz w:val="24"/>
                <w:szCs w:val="24"/>
              </w:rPr>
              <w:t>процент</w:t>
            </w:r>
          </w:p>
        </w:tc>
        <w:tc>
          <w:tcPr>
            <w:tcW w:w="1351" w:type="dxa"/>
            <w:vAlign w:val="center"/>
          </w:tcPr>
          <w:p w:rsidR="00CD23FE" w:rsidRPr="0031134A" w:rsidRDefault="00CD23FE" w:rsidP="00F50F72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203" w:type="dxa"/>
            <w:vAlign w:val="center"/>
          </w:tcPr>
          <w:p w:rsidR="00CD23FE" w:rsidRPr="0031134A" w:rsidRDefault="00CD23FE" w:rsidP="00F50F72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vAlign w:val="center"/>
          </w:tcPr>
          <w:p w:rsidR="00CD23FE" w:rsidRPr="0031134A" w:rsidRDefault="00CD23FE" w:rsidP="00603373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</w:t>
            </w:r>
            <w:r w:rsidRPr="0031134A">
              <w:rPr>
                <w:rFonts w:eastAsia="Arial Unicode MS"/>
                <w:sz w:val="24"/>
                <w:szCs w:val="24"/>
                <w:u w:color="000000"/>
              </w:rPr>
              <w:t xml:space="preserve">2018 </w:t>
            </w:r>
          </w:p>
        </w:tc>
        <w:tc>
          <w:tcPr>
            <w:tcW w:w="850" w:type="dxa"/>
            <w:vAlign w:val="center"/>
          </w:tcPr>
          <w:p w:rsidR="00CD23FE" w:rsidRPr="00022EC4" w:rsidRDefault="00CD23FE" w:rsidP="00F50F72">
            <w:pPr>
              <w:spacing w:before="200" w:line="240" w:lineRule="auto"/>
              <w:ind w:left="256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022EC4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709" w:type="dxa"/>
            <w:vAlign w:val="center"/>
          </w:tcPr>
          <w:p w:rsidR="00CD23FE" w:rsidRPr="00022EC4" w:rsidRDefault="00CD23FE" w:rsidP="00F50F72">
            <w:pPr>
              <w:spacing w:before="200" w:line="240" w:lineRule="auto"/>
              <w:ind w:left="256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022EC4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851" w:type="dxa"/>
            <w:vAlign w:val="center"/>
          </w:tcPr>
          <w:p w:rsidR="00CD23FE" w:rsidRPr="00022EC4" w:rsidRDefault="00CD23FE" w:rsidP="00F50F72">
            <w:pPr>
              <w:spacing w:before="200" w:line="240" w:lineRule="auto"/>
              <w:ind w:left="256"/>
              <w:jc w:val="left"/>
              <w:rPr>
                <w:sz w:val="24"/>
                <w:szCs w:val="24"/>
              </w:rPr>
            </w:pPr>
            <w:r w:rsidRPr="00022EC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D23FE" w:rsidRPr="00022EC4" w:rsidRDefault="00CD23FE" w:rsidP="00F50F72">
            <w:pPr>
              <w:spacing w:before="200" w:line="240" w:lineRule="auto"/>
              <w:ind w:left="256"/>
              <w:jc w:val="left"/>
              <w:rPr>
                <w:sz w:val="24"/>
                <w:szCs w:val="24"/>
              </w:rPr>
            </w:pPr>
            <w:r w:rsidRPr="00022EC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D23FE" w:rsidRPr="00022EC4" w:rsidRDefault="00CD23FE" w:rsidP="00F50F72">
            <w:pPr>
              <w:spacing w:before="200" w:line="240" w:lineRule="auto"/>
              <w:ind w:left="256"/>
              <w:jc w:val="left"/>
              <w:rPr>
                <w:sz w:val="24"/>
                <w:szCs w:val="24"/>
              </w:rPr>
            </w:pPr>
            <w:r w:rsidRPr="00022EC4">
              <w:rPr>
                <w:sz w:val="24"/>
                <w:szCs w:val="24"/>
              </w:rPr>
              <w:t>15</w:t>
            </w:r>
          </w:p>
        </w:tc>
        <w:tc>
          <w:tcPr>
            <w:tcW w:w="841" w:type="dxa"/>
            <w:vAlign w:val="center"/>
          </w:tcPr>
          <w:p w:rsidR="00CD23FE" w:rsidRPr="006D4F30" w:rsidRDefault="00CD23FE" w:rsidP="00F50F72">
            <w:pPr>
              <w:spacing w:before="200" w:line="240" w:lineRule="auto"/>
              <w:ind w:left="256"/>
              <w:jc w:val="left"/>
              <w:rPr>
                <w:sz w:val="24"/>
                <w:szCs w:val="24"/>
                <w:highlight w:val="yellow"/>
              </w:rPr>
            </w:pPr>
            <w:r w:rsidRPr="006D4F30">
              <w:rPr>
                <w:sz w:val="24"/>
                <w:szCs w:val="24"/>
              </w:rPr>
              <w:t>20</w:t>
            </w:r>
          </w:p>
        </w:tc>
      </w:tr>
      <w:tr w:rsidR="00CD23FE" w:rsidRPr="0031134A">
        <w:trPr>
          <w:gridAfter w:val="1"/>
          <w:wAfter w:w="8" w:type="dxa"/>
        </w:trPr>
        <w:tc>
          <w:tcPr>
            <w:tcW w:w="879" w:type="dxa"/>
          </w:tcPr>
          <w:p w:rsidR="00CD23FE" w:rsidRPr="0031134A" w:rsidRDefault="00CD23FE" w:rsidP="00F50F72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1134A">
              <w:rPr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CD23FE" w:rsidRPr="0031134A" w:rsidRDefault="00CD23FE" w:rsidP="00F50F72">
            <w:pPr>
              <w:spacing w:before="200" w:line="240" w:lineRule="auto"/>
              <w:ind w:left="113"/>
              <w:jc w:val="left"/>
              <w:rPr>
                <w:sz w:val="24"/>
                <w:szCs w:val="24"/>
              </w:rPr>
            </w:pPr>
            <w:r w:rsidRPr="0031134A">
              <w:rPr>
                <w:sz w:val="24"/>
                <w:szCs w:val="24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</w:t>
            </w:r>
            <w:r w:rsidRPr="00503860">
              <w:rPr>
                <w:rStyle w:val="FootnoteReference"/>
                <w:sz w:val="24"/>
                <w:szCs w:val="24"/>
              </w:rPr>
              <w:footnoteReference w:id="6"/>
            </w:r>
            <w:r>
              <w:rPr>
                <w:sz w:val="24"/>
                <w:szCs w:val="24"/>
              </w:rPr>
              <w:t xml:space="preserve">, </w:t>
            </w:r>
            <w:r w:rsidRPr="0031134A">
              <w:rPr>
                <w:sz w:val="24"/>
                <w:szCs w:val="24"/>
              </w:rPr>
              <w:t>процент</w:t>
            </w:r>
          </w:p>
        </w:tc>
        <w:tc>
          <w:tcPr>
            <w:tcW w:w="1351" w:type="dxa"/>
            <w:vAlign w:val="center"/>
          </w:tcPr>
          <w:p w:rsidR="00CD23FE" w:rsidRPr="0031134A" w:rsidRDefault="00CD23FE" w:rsidP="00F50F72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31134A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203" w:type="dxa"/>
            <w:vAlign w:val="center"/>
          </w:tcPr>
          <w:p w:rsidR="00CD23FE" w:rsidRPr="0031134A" w:rsidRDefault="00CD23FE" w:rsidP="00F50F72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559" w:type="dxa"/>
            <w:vAlign w:val="center"/>
          </w:tcPr>
          <w:p w:rsidR="00CD23FE" w:rsidRPr="0031134A" w:rsidRDefault="00CD23FE" w:rsidP="00603373">
            <w:pPr>
              <w:spacing w:before="200"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01.09.</w:t>
            </w:r>
            <w:r w:rsidRPr="0031134A">
              <w:rPr>
                <w:rFonts w:eastAsia="Arial Unicode MS"/>
                <w:sz w:val="24"/>
                <w:szCs w:val="24"/>
                <w:u w:color="000000"/>
              </w:rPr>
              <w:t>2018</w:t>
            </w:r>
          </w:p>
        </w:tc>
        <w:tc>
          <w:tcPr>
            <w:tcW w:w="850" w:type="dxa"/>
            <w:vAlign w:val="center"/>
          </w:tcPr>
          <w:p w:rsidR="00CD23FE" w:rsidRPr="00022EC4" w:rsidRDefault="00CD23FE" w:rsidP="00F50F72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CD23FE" w:rsidRPr="00022EC4" w:rsidRDefault="00CD23FE" w:rsidP="00F50F72">
            <w:pPr>
              <w:spacing w:before="200" w:line="240" w:lineRule="auto"/>
              <w:ind w:left="2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51" w:type="dxa"/>
            <w:vAlign w:val="center"/>
          </w:tcPr>
          <w:p w:rsidR="00CD23FE" w:rsidRPr="00022EC4" w:rsidRDefault="00CD23FE" w:rsidP="00F50F72">
            <w:pPr>
              <w:spacing w:before="200" w:line="240" w:lineRule="auto"/>
              <w:ind w:left="2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D23FE" w:rsidRPr="00022EC4" w:rsidRDefault="00CD23FE" w:rsidP="00F50F72">
            <w:pPr>
              <w:spacing w:before="200" w:line="240" w:lineRule="auto"/>
              <w:ind w:left="2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CD23FE" w:rsidRPr="00022EC4" w:rsidRDefault="00CD23FE" w:rsidP="00F50F72">
            <w:pPr>
              <w:spacing w:before="200" w:line="240" w:lineRule="auto"/>
              <w:ind w:left="2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1" w:type="dxa"/>
            <w:vAlign w:val="center"/>
          </w:tcPr>
          <w:p w:rsidR="00CD23FE" w:rsidRPr="006D4F30" w:rsidRDefault="00CD23FE" w:rsidP="00F50F72">
            <w:pPr>
              <w:spacing w:before="200" w:line="240" w:lineRule="auto"/>
              <w:ind w:left="256"/>
              <w:jc w:val="left"/>
              <w:rPr>
                <w:sz w:val="24"/>
                <w:szCs w:val="24"/>
                <w:highlight w:val="yellow"/>
              </w:rPr>
            </w:pPr>
            <w:r w:rsidRPr="006D4F30">
              <w:rPr>
                <w:sz w:val="24"/>
                <w:szCs w:val="24"/>
              </w:rPr>
              <w:t>50</w:t>
            </w:r>
          </w:p>
        </w:tc>
      </w:tr>
    </w:tbl>
    <w:p w:rsidR="00CD23FE" w:rsidRPr="0031134A" w:rsidRDefault="00CD23FE" w:rsidP="001C560D">
      <w:pPr>
        <w:spacing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br w:type="page"/>
        <w:t xml:space="preserve">3. </w:t>
      </w:r>
      <w:r>
        <w:rPr>
          <w:sz w:val="24"/>
          <w:szCs w:val="24"/>
        </w:rPr>
        <w:t>Р</w:t>
      </w:r>
      <w:r w:rsidRPr="0031134A">
        <w:rPr>
          <w:sz w:val="24"/>
          <w:szCs w:val="24"/>
        </w:rPr>
        <w:t xml:space="preserve">езультаты </w:t>
      </w:r>
      <w:r>
        <w:rPr>
          <w:sz w:val="24"/>
          <w:szCs w:val="24"/>
        </w:rPr>
        <w:t>регионального</w:t>
      </w:r>
      <w:r w:rsidRPr="0031134A">
        <w:rPr>
          <w:sz w:val="24"/>
          <w:szCs w:val="24"/>
        </w:rPr>
        <w:t xml:space="preserve"> проекта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"/>
        <w:gridCol w:w="4720"/>
        <w:gridCol w:w="1731"/>
        <w:gridCol w:w="7450"/>
      </w:tblGrid>
      <w:tr w:rsidR="00CD23FE" w:rsidRPr="0031134A">
        <w:trPr>
          <w:trHeight w:val="422"/>
          <w:tblHeader/>
        </w:trPr>
        <w:tc>
          <w:tcPr>
            <w:tcW w:w="779" w:type="dxa"/>
            <w:vAlign w:val="center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№ </w:t>
            </w:r>
            <w:r w:rsidRPr="00A25D6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20" w:type="dxa"/>
            <w:vAlign w:val="center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731" w:type="dxa"/>
            <w:vAlign w:val="center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Срок</w:t>
            </w:r>
          </w:p>
        </w:tc>
        <w:tc>
          <w:tcPr>
            <w:tcW w:w="7450" w:type="dxa"/>
            <w:vAlign w:val="center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CD23FE" w:rsidRPr="0031134A">
        <w:tc>
          <w:tcPr>
            <w:tcW w:w="14680" w:type="dxa"/>
            <w:gridSpan w:val="4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Задача национального проекта (справочно из паспорта федерального проекта): </w:t>
            </w:r>
            <w:r w:rsidRPr="00A25D60">
              <w:rPr>
                <w:sz w:val="24"/>
                <w:szCs w:val="24"/>
                <w:shd w:val="clear" w:color="auto" w:fill="FFFFFF"/>
              </w:rPr>
              <w:t>Создание к 2024 году во всех образоват</w:t>
            </w:r>
            <w:r>
              <w:rPr>
                <w:sz w:val="24"/>
                <w:szCs w:val="24"/>
                <w:shd w:val="clear" w:color="auto" w:fill="FFFFFF"/>
              </w:rPr>
              <w:t>ельных организациях</w:t>
            </w:r>
            <w:r w:rsidRPr="00A25D60">
              <w:rPr>
                <w:sz w:val="24"/>
                <w:szCs w:val="24"/>
                <w:shd w:val="clear" w:color="auto" w:fill="FFFFFF"/>
              </w:rPr>
              <w:t xml:space="preserve">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1.</w:t>
            </w:r>
          </w:p>
        </w:tc>
        <w:tc>
          <w:tcPr>
            <w:tcW w:w="13901" w:type="dxa"/>
            <w:gridSpan w:val="3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A25D60">
              <w:rPr>
                <w:sz w:val="24"/>
                <w:szCs w:val="24"/>
              </w:rPr>
              <w:t>Результат: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Создание</w:t>
            </w:r>
            <w:r w:rsidRPr="00A25D60">
              <w:rPr>
                <w:sz w:val="24"/>
                <w:szCs w:val="24"/>
                <w:shd w:val="clear" w:color="auto" w:fill="FFFFFF"/>
              </w:rPr>
              <w:t xml:space="preserve"> к 2024 году во всех образоват</w:t>
            </w:r>
            <w:r>
              <w:rPr>
                <w:sz w:val="24"/>
                <w:szCs w:val="24"/>
                <w:shd w:val="clear" w:color="auto" w:fill="FFFFFF"/>
              </w:rPr>
              <w:t>ельных организациях</w:t>
            </w:r>
            <w:r w:rsidRPr="00A25D60">
              <w:rPr>
                <w:sz w:val="24"/>
                <w:szCs w:val="24"/>
                <w:shd w:val="clear" w:color="auto" w:fill="FFFFFF"/>
              </w:rPr>
              <w:t xml:space="preserve">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color w:val="020C22"/>
                <w:sz w:val="24"/>
                <w:szCs w:val="24"/>
              </w:rPr>
            </w:pPr>
            <w:r w:rsidRPr="00A25D60">
              <w:rPr>
                <w:color w:val="020C22"/>
                <w:sz w:val="24"/>
                <w:szCs w:val="24"/>
              </w:rPr>
              <w:t xml:space="preserve">Характеристика результата: 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color w:val="020C22"/>
                <w:sz w:val="24"/>
                <w:szCs w:val="24"/>
              </w:rPr>
              <w:noBreakHyphen/>
              <w:t xml:space="preserve"> о</w:t>
            </w:r>
            <w:r w:rsidRPr="00A25D60">
              <w:rPr>
                <w:sz w:val="24"/>
                <w:szCs w:val="24"/>
              </w:rPr>
              <w:t>беспечены к концу 2024 года Интернет-соединением и гарантированным интернет-трафиком не менее 100 %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>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noBreakHyphen/>
              <w:t xml:space="preserve"> в 100% образовател</w:t>
            </w:r>
            <w:r>
              <w:rPr>
                <w:sz w:val="24"/>
                <w:szCs w:val="24"/>
              </w:rPr>
              <w:t>ьных организаций Молчановского района</w:t>
            </w:r>
            <w:r w:rsidRPr="00A25D60">
              <w:rPr>
                <w:sz w:val="24"/>
                <w:szCs w:val="24"/>
              </w:rPr>
              <w:t xml:space="preserve"> внедрена целевая модель цифровой образовательной среды;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noBreakHyphen/>
              <w:t xml:space="preserve"> для 90 % обучающихся </w:t>
            </w:r>
            <w:r w:rsidRPr="00A25D60">
              <w:rPr>
                <w:color w:val="000000"/>
                <w:sz w:val="24"/>
                <w:szCs w:val="24"/>
              </w:rPr>
              <w:t>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ресурсов), между которыми обеспечено информационное взаимодействие</w:t>
            </w:r>
            <w:r w:rsidRPr="00A25D60">
              <w:rPr>
                <w:rStyle w:val="FootnoteReference"/>
                <w:color w:val="000000"/>
                <w:sz w:val="24"/>
                <w:szCs w:val="24"/>
              </w:rPr>
              <w:footnoteReference w:id="7"/>
            </w:r>
            <w:r w:rsidRPr="00A25D60">
              <w:rPr>
                <w:color w:val="000000"/>
                <w:sz w:val="24"/>
                <w:szCs w:val="24"/>
              </w:rPr>
              <w:t>, в общем числе обучающихся по указанным программам;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noBreakHyphen/>
              <w:t xml:space="preserve"> </w:t>
            </w:r>
            <w:r>
              <w:rPr>
                <w:sz w:val="24"/>
                <w:szCs w:val="24"/>
              </w:rPr>
              <w:t>95% образовательных организаций</w:t>
            </w:r>
            <w:r w:rsidRPr="00A25D60">
              <w:rPr>
                <w:sz w:val="24"/>
                <w:szCs w:val="24"/>
              </w:rPr>
              <w:t xml:space="preserve"> осуществляют образовательную деятельность с использованием </w:t>
            </w:r>
            <w:r w:rsidRPr="00A25D60">
              <w:rPr>
                <w:color w:val="000000"/>
                <w:sz w:val="24"/>
                <w:szCs w:val="24"/>
              </w:rPr>
              <w:t>федеральной информационно-сервисной платформы цифровой образовательной среды (</w:t>
            </w:r>
            <w:r>
              <w:rPr>
                <w:sz w:val="24"/>
                <w:szCs w:val="24"/>
              </w:rPr>
              <w:t>федеральных цифровых платформ,</w:t>
            </w:r>
            <w:r w:rsidRPr="00A25D60">
              <w:rPr>
                <w:sz w:val="24"/>
                <w:szCs w:val="24"/>
              </w:rPr>
              <w:t xml:space="preserve"> информационных систем и ресурсов);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noBreakHyphen/>
              <w:t xml:space="preserve"> 20% обучающихся систем</w:t>
            </w:r>
            <w:r>
              <w:rPr>
                <w:sz w:val="24"/>
                <w:szCs w:val="24"/>
              </w:rPr>
              <w:t>ы общего образования района</w:t>
            </w:r>
            <w:r w:rsidRPr="00A25D60">
              <w:rPr>
                <w:sz w:val="24"/>
                <w:szCs w:val="24"/>
              </w:rPr>
              <w:t xml:space="preserve"> используют </w:t>
            </w:r>
            <w:r w:rsidRPr="00A25D60">
              <w:rPr>
                <w:color w:val="000000"/>
                <w:sz w:val="24"/>
                <w:szCs w:val="24"/>
              </w:rPr>
              <w:t>федеральную информационно-сервисную платформу цифровой образовательной среды(</w:t>
            </w:r>
            <w:r w:rsidRPr="00A25D60">
              <w:rPr>
                <w:sz w:val="24"/>
                <w:szCs w:val="24"/>
              </w:rPr>
              <w:t>федеральные цифровые платформы. информационные системы и ресурсы) для «горизонтального» обучения и неформального образования;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noBreakHyphen/>
              <w:t xml:space="preserve"> 50 % педагогических работников общего образования прошли повышение квалификации в рамках периодической аттестации в цифровой форме с использованием информационного ресурса «одного окна».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color w:val="020C22"/>
                <w:sz w:val="24"/>
                <w:szCs w:val="24"/>
              </w:rPr>
              <w:t>Срок: 31.12.2024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1.1.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line="240" w:lineRule="auto"/>
              <w:rPr>
                <w:sz w:val="24"/>
                <w:szCs w:val="24"/>
              </w:rPr>
            </w:pPr>
          </w:p>
          <w:p w:rsidR="00CD23FE" w:rsidRPr="00A25D60" w:rsidRDefault="00CD23FE" w:rsidP="00A25D60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В Молчановском районе</w:t>
            </w:r>
            <w:r w:rsidRPr="00A25D60">
              <w:rPr>
                <w:sz w:val="24"/>
                <w:szCs w:val="24"/>
              </w:rPr>
              <w:t xml:space="preserve"> внедрена целевая модель цифровой образовательной среды</w:t>
            </w:r>
            <w:r w:rsidRPr="00A25D60">
              <w:rPr>
                <w:rStyle w:val="FootnoteReference"/>
                <w:sz w:val="24"/>
                <w:szCs w:val="24"/>
              </w:rPr>
              <w:footnoteReference w:id="8"/>
            </w:r>
          </w:p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</w:p>
          <w:p w:rsidR="00CD23FE" w:rsidRPr="00A25D60" w:rsidRDefault="00CD23FE" w:rsidP="00A25D60">
            <w:pPr>
              <w:spacing w:before="200" w:line="240" w:lineRule="auto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Внедрение к концу 2019 года целевой модели ЦОС в</w:t>
            </w:r>
            <w:r>
              <w:rPr>
                <w:sz w:val="24"/>
                <w:szCs w:val="24"/>
              </w:rPr>
              <w:t xml:space="preserve"> Молчановском районе </w:t>
            </w:r>
            <w:r w:rsidRPr="00A25D60">
              <w:rPr>
                <w:sz w:val="24"/>
                <w:szCs w:val="24"/>
              </w:rPr>
              <w:t>позволит обеспечить процесс создания условий для развития цифровизации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обеспечиваемой в том числе функционированием региональной и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федеральной информационно-сервисных платформ цифровой образовательной среды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1.2.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</w:t>
            </w:r>
            <w:r w:rsidRPr="00A25D60">
              <w:rPr>
                <w:sz w:val="24"/>
                <w:szCs w:val="24"/>
              </w:rPr>
              <w:t>0 %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 xml:space="preserve">обновили информационное наполнение и функциональные возможности открытых и общедоступных информационных ресурсов 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Обновление </w:t>
            </w:r>
            <w:r>
              <w:rPr>
                <w:sz w:val="24"/>
                <w:szCs w:val="24"/>
              </w:rPr>
              <w:t>к концу 2019 года не менее чем 1</w:t>
            </w:r>
            <w:r w:rsidRPr="00A25D60">
              <w:rPr>
                <w:sz w:val="24"/>
                <w:szCs w:val="24"/>
              </w:rPr>
              <w:t>0 %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 xml:space="preserve">, информационных представительств в сети Интернет и общедоступных информационных ресурсов – официальных сайтов в сети Интернет позволит: 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  <w:vertAlign w:val="subscript"/>
              </w:rPr>
            </w:pPr>
            <w:r w:rsidRPr="00A25D60">
              <w:rPr>
                <w:sz w:val="24"/>
                <w:szCs w:val="24"/>
              </w:rPr>
              <w:t xml:space="preserve"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25D60">
                <w:rPr>
                  <w:sz w:val="24"/>
                  <w:szCs w:val="24"/>
                </w:rPr>
                <w:t>2018 г</w:t>
              </w:r>
            </w:smartTag>
            <w:r w:rsidRPr="00A25D60">
              <w:rPr>
                <w:sz w:val="24"/>
                <w:szCs w:val="24"/>
              </w:rPr>
              <w:t>. № 204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1.3.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11,1</w:t>
            </w:r>
            <w:r w:rsidRPr="00A25D60">
              <w:rPr>
                <w:sz w:val="24"/>
                <w:szCs w:val="24"/>
              </w:rPr>
              <w:t xml:space="preserve">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 xml:space="preserve"> обеспечены Интернет-соединением с</w:t>
            </w:r>
            <w:r>
              <w:rPr>
                <w:sz w:val="24"/>
                <w:szCs w:val="24"/>
              </w:rPr>
              <w:t>о скоростью соединения не менее</w:t>
            </w:r>
            <w:r w:rsidRPr="00A25D60">
              <w:rPr>
                <w:sz w:val="24"/>
                <w:szCs w:val="24"/>
              </w:rPr>
              <w:t xml:space="preserve"> 50Мб/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, </w:t>
            </w:r>
            <w:r w:rsidRPr="00A25D60">
              <w:rPr>
                <w:sz w:val="24"/>
                <w:szCs w:val="24"/>
              </w:rPr>
              <w:t>а также гарантированным интернет-трафиком</w:t>
            </w:r>
            <w:r w:rsidRPr="00A25D60">
              <w:rPr>
                <w:rStyle w:val="FootnoteReference"/>
                <w:sz w:val="24"/>
                <w:szCs w:val="24"/>
              </w:rPr>
              <w:footnoteReference w:id="9"/>
            </w:r>
            <w:r w:rsidRPr="00A25D60">
              <w:rPr>
                <w:rStyle w:val="FootnoteReference"/>
                <w:sz w:val="24"/>
                <w:szCs w:val="24"/>
              </w:rPr>
              <w:footnoteReference w:id="10"/>
            </w:r>
          </w:p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Обеспечение к концу 2019 года Интернет-соединением и гарантированн</w:t>
            </w:r>
            <w:r>
              <w:rPr>
                <w:sz w:val="24"/>
                <w:szCs w:val="24"/>
              </w:rPr>
              <w:t>ым интернет-трафиком не менее 11,1</w:t>
            </w:r>
            <w:r w:rsidRPr="00A25D60">
              <w:rPr>
                <w:sz w:val="24"/>
                <w:szCs w:val="24"/>
              </w:rPr>
              <w:t xml:space="preserve">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позволит: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организационные и технические условия для внедрения и реализации целевой модели ЦОС, функционирования федеральной информационно-сервисной платформы цифровой образовательной среды;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обеспечить гарантированный доступ обучающихся в общеобразовательных организациях к сети Интернет;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оптимизировать финансовую нагрузку на общеобразовательные организации в части обеспечения доступа к ресурсам сети Интернет.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1.4.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Не </w:t>
            </w:r>
            <w:r w:rsidRPr="004F18AA">
              <w:rPr>
                <w:sz w:val="24"/>
                <w:szCs w:val="24"/>
              </w:rPr>
              <w:t>менее 2 работников</w:t>
            </w:r>
            <w:r w:rsidRPr="00A25D60">
              <w:rPr>
                <w:sz w:val="24"/>
                <w:szCs w:val="24"/>
              </w:rPr>
              <w:t>, привлекаемых к образовательной деятельности, осуществили повышение квалификации на базе организаций, в том числе осуществляющих образовательную деятельность по образовательным программам высшего образования, с целью повышения их компетенций в области современных технологий электронного обучения</w:t>
            </w:r>
            <w:r w:rsidRPr="00A25D60">
              <w:rPr>
                <w:rStyle w:val="FootnoteReference"/>
                <w:sz w:val="24"/>
                <w:szCs w:val="24"/>
              </w:rPr>
              <w:footnoteReference w:id="11"/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Повышение к концу 201</w:t>
            </w:r>
            <w:r>
              <w:rPr>
                <w:sz w:val="24"/>
                <w:szCs w:val="24"/>
              </w:rPr>
              <w:t xml:space="preserve">9 года квалификации не </w:t>
            </w:r>
            <w:r w:rsidRPr="004F18AA">
              <w:rPr>
                <w:sz w:val="24"/>
                <w:szCs w:val="24"/>
              </w:rPr>
              <w:t>менее 2 работников</w:t>
            </w:r>
            <w:r w:rsidRPr="00A25D60">
              <w:rPr>
                <w:sz w:val="24"/>
                <w:szCs w:val="24"/>
              </w:rPr>
              <w:t>, привлекаемых к осуществлению образовательной деятельности, позволит обеспечить актуализацию знаний, умений и навыков ведущего кадрового состава системы образования в части широкого внедрения и использования современных цифровых технологий в образовании, а также инструментов электронного обучения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 основные общеобразовательные программы образовательных организаций,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>, внедрены современные цифровые технологии, в соответствии с методикой, разработанной на федеральном уровне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Внедрение с 1 января 2021 года методологии позволит определить основные условия, требования и критерии для эффективного внедрения </w:t>
            </w:r>
            <w:r w:rsidRPr="00A25D60">
              <w:rPr>
                <w:color w:val="000000"/>
                <w:sz w:val="24"/>
                <w:szCs w:val="24"/>
              </w:rPr>
              <w:t>современных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25D60">
              <w:rPr>
                <w:color w:val="000000"/>
                <w:sz w:val="24"/>
                <w:szCs w:val="24"/>
              </w:rPr>
              <w:t>цифровых технологий</w:t>
            </w:r>
            <w:r w:rsidRPr="00A25D60">
              <w:rPr>
                <w:sz w:val="24"/>
                <w:szCs w:val="24"/>
              </w:rPr>
              <w:t xml:space="preserve"> в основные общеобразовательные программы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не менее 250 </w:t>
            </w:r>
            <w:r w:rsidRPr="00A25D60">
              <w:rPr>
                <w:color w:val="000000"/>
                <w:sz w:val="24"/>
                <w:szCs w:val="24"/>
              </w:rPr>
              <w:t xml:space="preserve">детей, обучающихся </w:t>
            </w:r>
            <w:r w:rsidRPr="00A25D60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10% общеобразовательных организаций</w:t>
            </w:r>
            <w:r w:rsidRPr="00A25D60">
              <w:rPr>
                <w:color w:val="000000"/>
                <w:sz w:val="24"/>
                <w:szCs w:val="24"/>
              </w:rPr>
              <w:t>,</w:t>
            </w:r>
            <w:r w:rsidRPr="00A25D60">
              <w:rPr>
                <w:sz w:val="24"/>
                <w:szCs w:val="24"/>
              </w:rPr>
              <w:t xml:space="preserve">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color w:val="000000"/>
                <w:sz w:val="24"/>
                <w:szCs w:val="24"/>
              </w:rPr>
              <w:t>, проведен эксперимент по внедрению в образовательную программу современных цифровых технологий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31.12.2020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Проведение до конца 2020 года эксперимента </w:t>
            </w:r>
            <w:r w:rsidRPr="00A25D60">
              <w:rPr>
                <w:color w:val="000000"/>
                <w:sz w:val="24"/>
                <w:szCs w:val="24"/>
              </w:rPr>
              <w:t>по внедрению в образовательную программу современных цифровых технологий</w:t>
            </w:r>
            <w:r w:rsidRPr="00A25D60">
              <w:rPr>
                <w:sz w:val="24"/>
                <w:szCs w:val="24"/>
              </w:rPr>
              <w:t xml:space="preserve"> с участием не менее </w:t>
            </w: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50 </w:t>
            </w:r>
            <w:r w:rsidRPr="00A25D60">
              <w:rPr>
                <w:sz w:val="24"/>
                <w:szCs w:val="24"/>
              </w:rPr>
              <w:t xml:space="preserve">детей, обучающихся </w:t>
            </w:r>
            <w:r>
              <w:rPr>
                <w:color w:val="000000"/>
                <w:sz w:val="24"/>
                <w:szCs w:val="24"/>
              </w:rPr>
              <w:t>в 10% общеобразовательных организаций</w:t>
            </w:r>
            <w:r w:rsidRPr="00A25D60">
              <w:rPr>
                <w:color w:val="000000"/>
                <w:sz w:val="24"/>
                <w:szCs w:val="24"/>
              </w:rPr>
              <w:t xml:space="preserve">, </w:t>
            </w:r>
            <w:r w:rsidRPr="00A25D60">
              <w:rPr>
                <w:sz w:val="24"/>
                <w:szCs w:val="24"/>
              </w:rPr>
              <w:t>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>, позволит: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 Томской области внедрена целевая модель цифровой образовательной среды</w:t>
            </w:r>
            <w:r w:rsidRPr="00A25D60">
              <w:rPr>
                <w:rStyle w:val="FootnoteReference"/>
                <w:sz w:val="24"/>
                <w:szCs w:val="24"/>
              </w:rPr>
              <w:footnoteReference w:id="12"/>
            </w:r>
          </w:p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31.12.2020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Внедрение к концу 2020 года целе</w:t>
            </w:r>
            <w:r>
              <w:rPr>
                <w:sz w:val="24"/>
                <w:szCs w:val="24"/>
              </w:rPr>
              <w:t xml:space="preserve">вой модели ЦОС в Молчановском районе </w:t>
            </w:r>
            <w:r w:rsidRPr="00A25D60">
              <w:rPr>
                <w:sz w:val="24"/>
                <w:szCs w:val="24"/>
              </w:rPr>
              <w:t>позволит создать условия для развития цифровизации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обеспечиваемой в том числе функционированием федеральной информационно-сервисной платформы цифровой образовательной среды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Не </w:t>
            </w:r>
            <w:r w:rsidRPr="004F18AA">
              <w:rPr>
                <w:sz w:val="24"/>
                <w:szCs w:val="24"/>
              </w:rPr>
              <w:t>менее 5 человек,</w:t>
            </w:r>
            <w:r w:rsidRPr="00A25D60">
              <w:rPr>
                <w:sz w:val="24"/>
                <w:szCs w:val="24"/>
              </w:rPr>
              <w:t xml:space="preserve"> привлекаемых к образовательной деятельности, осуществили повышение квалификации на базе организаций, осуществляющих образовательную деятельность по образовательным программам высшего образования, с целью повышения их компетенций в области современных технологий электронного обучения 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31.12.2020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Повышение к концу 2020 года квалификации не менее </w:t>
            </w:r>
            <w:r>
              <w:rPr>
                <w:sz w:val="24"/>
                <w:szCs w:val="24"/>
              </w:rPr>
              <w:t>5</w:t>
            </w:r>
            <w:r w:rsidRPr="00A25D60">
              <w:rPr>
                <w:sz w:val="24"/>
                <w:szCs w:val="24"/>
              </w:rPr>
              <w:t xml:space="preserve"> работников, привлекаемых к образовательной деятельности, позволит обеспечить актуализацию знаний, умений и навыков ведущего кадрового состава системы образования в части внедрения и использования современных цифровых технологий в образовании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менее чем 2</w:t>
            </w:r>
            <w:r w:rsidRPr="00A25D60">
              <w:rPr>
                <w:sz w:val="24"/>
                <w:szCs w:val="24"/>
              </w:rPr>
              <w:t>0 %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 xml:space="preserve">, обновили информационное наполнение и функциональные возможности открытых и общедоступных информационных ресурсов 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31.12.2020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Обновление </w:t>
            </w:r>
            <w:r>
              <w:rPr>
                <w:sz w:val="24"/>
                <w:szCs w:val="24"/>
              </w:rPr>
              <w:t>к концу 2020 года не менее чем 2</w:t>
            </w:r>
            <w:r w:rsidRPr="00A25D60">
              <w:rPr>
                <w:sz w:val="24"/>
                <w:szCs w:val="24"/>
              </w:rPr>
              <w:t>0 %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 xml:space="preserve">, информационных представительств в сети Интернет и иных общедоступных информационных ресурсов позволит: 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22,2</w:t>
            </w:r>
            <w:r w:rsidRPr="00A25D60">
              <w:rPr>
                <w:sz w:val="24"/>
                <w:szCs w:val="24"/>
              </w:rPr>
              <w:t xml:space="preserve">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района,</w:t>
            </w:r>
            <w:r w:rsidRPr="00A25D60">
              <w:rPr>
                <w:sz w:val="24"/>
                <w:szCs w:val="24"/>
              </w:rPr>
              <w:t xml:space="preserve">   обеспечены Интернет-соединением с</w:t>
            </w:r>
            <w:r>
              <w:rPr>
                <w:sz w:val="24"/>
                <w:szCs w:val="24"/>
              </w:rPr>
              <w:t xml:space="preserve">о скоростью не менее </w:t>
            </w:r>
            <w:r w:rsidRPr="00A25D60">
              <w:rPr>
                <w:sz w:val="24"/>
                <w:szCs w:val="24"/>
              </w:rPr>
              <w:t>50Мб/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, </w:t>
            </w:r>
            <w:r w:rsidRPr="00A25D60">
              <w:rPr>
                <w:sz w:val="24"/>
                <w:szCs w:val="24"/>
              </w:rPr>
              <w:t>а также гарантированным интернет-трафиком</w:t>
            </w:r>
            <w:r w:rsidRPr="00A25D60">
              <w:rPr>
                <w:rStyle w:val="FootnoteReference"/>
                <w:sz w:val="24"/>
                <w:szCs w:val="24"/>
              </w:rPr>
              <w:footnoteReference w:id="13"/>
            </w:r>
            <w:r w:rsidRPr="00A25D60">
              <w:rPr>
                <w:rStyle w:val="FootnoteReference"/>
                <w:sz w:val="24"/>
                <w:szCs w:val="24"/>
              </w:rPr>
              <w:footnoteReference w:id="14"/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31.12.2020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Обеспечение к концу 2020 года Интернет-соединением и гарантированн</w:t>
            </w:r>
            <w:r>
              <w:rPr>
                <w:sz w:val="24"/>
                <w:szCs w:val="24"/>
              </w:rPr>
              <w:t>ым интернет-трафиком не менее 22,2</w:t>
            </w:r>
            <w:r w:rsidRPr="00A25D60">
              <w:rPr>
                <w:sz w:val="24"/>
                <w:szCs w:val="24"/>
              </w:rPr>
              <w:t xml:space="preserve">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>, позволит: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организационные и технические условия для внедрения и реализации целевой модели ЦОС, функционирования федеральной информационно-сервисной платформы цифровой образовательной среды;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обеспечить гарантированный доступ обучающихся в общеобразовательных организациях к сети Интернет;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оптимизировать финансовую нагрузку на общеобразовательные организации в части обеспечения доступа к ресурсам сети Интернет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не менее 930 детей, обучающихся в общеобразовательных организациях</w:t>
            </w:r>
            <w:r w:rsidRPr="00A25D60">
              <w:rPr>
                <w:color w:val="000000"/>
                <w:sz w:val="24"/>
                <w:szCs w:val="24"/>
              </w:rPr>
              <w:t>,</w:t>
            </w:r>
            <w:r w:rsidRPr="00A25D60">
              <w:rPr>
                <w:sz w:val="24"/>
                <w:szCs w:val="24"/>
              </w:rPr>
              <w:t xml:space="preserve">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color w:val="000000"/>
                <w:sz w:val="24"/>
                <w:szCs w:val="24"/>
              </w:rPr>
              <w:t>, в основные общеобразовательные программы внедрены современные цифровые технологии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31.12.2021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</w:t>
            </w:r>
            <w:r w:rsidRPr="00A25D60">
              <w:rPr>
                <w:color w:val="000000"/>
                <w:sz w:val="24"/>
                <w:szCs w:val="24"/>
              </w:rPr>
              <w:t>недрение к концу 2021 году в основные образовательные программы современных цифровых технологий</w:t>
            </w:r>
            <w:r w:rsidRPr="00A25D60">
              <w:rPr>
                <w:sz w:val="24"/>
                <w:szCs w:val="24"/>
              </w:rPr>
              <w:t xml:space="preserve"> для не менее</w:t>
            </w:r>
            <w:r>
              <w:rPr>
                <w:sz w:val="24"/>
                <w:szCs w:val="24"/>
              </w:rPr>
              <w:t xml:space="preserve"> чем 930</w:t>
            </w:r>
            <w:r w:rsidRPr="00A25D60">
              <w:rPr>
                <w:sz w:val="24"/>
                <w:szCs w:val="24"/>
              </w:rPr>
              <w:t xml:space="preserve"> детей, обучающихся </w:t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25D60">
              <w:rPr>
                <w:color w:val="000000"/>
                <w:sz w:val="24"/>
                <w:szCs w:val="24"/>
              </w:rPr>
              <w:t>общеобразовательн</w:t>
            </w:r>
            <w:r>
              <w:rPr>
                <w:color w:val="000000"/>
                <w:sz w:val="24"/>
                <w:szCs w:val="24"/>
              </w:rPr>
              <w:t>ых организациях</w:t>
            </w:r>
            <w:r w:rsidRPr="00A25D60">
              <w:rPr>
                <w:color w:val="000000"/>
                <w:sz w:val="24"/>
                <w:szCs w:val="24"/>
              </w:rPr>
              <w:t>,</w:t>
            </w:r>
            <w:r w:rsidRPr="00A25D60">
              <w:rPr>
                <w:sz w:val="24"/>
                <w:szCs w:val="24"/>
              </w:rPr>
              <w:t xml:space="preserve">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>, позволит: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Молчановском районе</w:t>
            </w:r>
            <w:r w:rsidRPr="00A25D60">
              <w:rPr>
                <w:sz w:val="24"/>
                <w:szCs w:val="24"/>
              </w:rPr>
              <w:t xml:space="preserve"> внедрена целевая модель цифровой образовательной среды</w:t>
            </w:r>
            <w:r w:rsidRPr="00A25D60">
              <w:rPr>
                <w:rStyle w:val="FootnoteReference"/>
                <w:sz w:val="24"/>
                <w:szCs w:val="24"/>
              </w:rPr>
              <w:footnoteReference w:id="15"/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31.12.2021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Внедрение к концу 2021 года целевой модели ЦОС в </w:t>
            </w:r>
            <w:r>
              <w:rPr>
                <w:sz w:val="24"/>
                <w:szCs w:val="24"/>
              </w:rPr>
              <w:t>Молчановском районе</w:t>
            </w:r>
            <w:r w:rsidRPr="00A25D60">
              <w:rPr>
                <w:sz w:val="24"/>
                <w:szCs w:val="24"/>
              </w:rPr>
              <w:t xml:space="preserve"> позволит создать условия для развития цифровизации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обеспечиваемой в том числе функционированием федеральной информационно-сервисной платформы цифровой образовательной среды.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A25D60">
              <w:rPr>
                <w:sz w:val="24"/>
                <w:szCs w:val="24"/>
              </w:rPr>
              <w:t> % образовательных организаций, расположен</w:t>
            </w:r>
            <w:r>
              <w:rPr>
                <w:sz w:val="24"/>
                <w:szCs w:val="24"/>
              </w:rPr>
              <w:t>ных на территории Молчановского района</w:t>
            </w:r>
            <w:r w:rsidRPr="00A25D60">
              <w:rPr>
                <w:sz w:val="24"/>
                <w:szCs w:val="24"/>
              </w:rPr>
              <w:t xml:space="preserve">   обновили информационное наполнение и функциональные возможности открытых и общедоступных информационных ресурсов 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31.12.2021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Обновление к</w:t>
            </w:r>
            <w:r>
              <w:rPr>
                <w:sz w:val="24"/>
                <w:szCs w:val="24"/>
              </w:rPr>
              <w:t xml:space="preserve"> концу 2021 года  во всех образовательных организациях</w:t>
            </w:r>
            <w:r w:rsidRPr="00A25D60">
              <w:rPr>
                <w:sz w:val="24"/>
                <w:szCs w:val="24"/>
              </w:rPr>
              <w:t>, расположен</w:t>
            </w:r>
            <w:r>
              <w:rPr>
                <w:sz w:val="24"/>
                <w:szCs w:val="24"/>
              </w:rPr>
              <w:t>ных на территории Молчановского района</w:t>
            </w:r>
            <w:r w:rsidRPr="00A25D60">
              <w:rPr>
                <w:sz w:val="24"/>
                <w:szCs w:val="24"/>
              </w:rPr>
              <w:t xml:space="preserve"> информационных представительств в сети Интернет и иных общедоступных информационных ресурсов позволит: 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опредленнымиУказом Президента Российской Федерации от 7 мая 2018 г. № 204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  <w:r w:rsidRPr="00A25D60">
              <w:rPr>
                <w:sz w:val="24"/>
                <w:szCs w:val="24"/>
              </w:rPr>
              <w:t xml:space="preserve"> образовательных организаций, расположен</w:t>
            </w:r>
            <w:r>
              <w:rPr>
                <w:sz w:val="24"/>
                <w:szCs w:val="24"/>
              </w:rPr>
              <w:t>ных на территории Молчановского района</w:t>
            </w:r>
            <w:r w:rsidRPr="00A25D60">
              <w:rPr>
                <w:sz w:val="24"/>
                <w:szCs w:val="24"/>
              </w:rPr>
              <w:t xml:space="preserve"> обеспечены Интернет-соединением с</w:t>
            </w:r>
            <w:r>
              <w:rPr>
                <w:sz w:val="24"/>
                <w:szCs w:val="24"/>
              </w:rPr>
              <w:t>о скоростью соединения не менее</w:t>
            </w:r>
            <w:r w:rsidRPr="00A25D60">
              <w:rPr>
                <w:sz w:val="24"/>
                <w:szCs w:val="24"/>
              </w:rPr>
              <w:t xml:space="preserve"> 50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 w:rsidRPr="00A25D60">
              <w:rPr>
                <w:sz w:val="24"/>
                <w:szCs w:val="24"/>
              </w:rPr>
              <w:t xml:space="preserve"> – для образовательных организаций, а также гарантированным интернет-трафиком</w:t>
            </w:r>
            <w:r w:rsidRPr="00A25D60">
              <w:rPr>
                <w:rStyle w:val="FootnoteReference"/>
                <w:sz w:val="24"/>
                <w:szCs w:val="24"/>
              </w:rPr>
              <w:footnoteReference w:id="16"/>
            </w:r>
            <w:r w:rsidRPr="00A25D60">
              <w:rPr>
                <w:rStyle w:val="FootnoteReference"/>
                <w:sz w:val="24"/>
                <w:szCs w:val="24"/>
              </w:rPr>
              <w:footnoteReference w:id="17"/>
            </w:r>
          </w:p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31.12.2021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Обеспечение к концу 2021 года Интернет-соединением и гарантированным</w:t>
            </w:r>
            <w:r>
              <w:rPr>
                <w:sz w:val="24"/>
                <w:szCs w:val="24"/>
              </w:rPr>
              <w:t xml:space="preserve"> интернет-трафиком  100 </w:t>
            </w:r>
            <w:r w:rsidRPr="00A25D60">
              <w:rPr>
                <w:sz w:val="24"/>
                <w:szCs w:val="24"/>
              </w:rPr>
              <w:t>% образовательных организаций, расположен</w:t>
            </w:r>
            <w:r>
              <w:rPr>
                <w:sz w:val="24"/>
                <w:szCs w:val="24"/>
              </w:rPr>
              <w:t>ных на территории Молчановского района</w:t>
            </w:r>
            <w:r w:rsidRPr="00A25D60">
              <w:rPr>
                <w:sz w:val="24"/>
                <w:szCs w:val="24"/>
              </w:rPr>
              <w:t>, позволит: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организационные и технические условия для внедрения и реализации целевой модели ЦОС, функционирования федеральной информационно-сервисной платформы цифровой образовательной среды;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обеспечить гарантированный доступ обучающихся в общеобразовательных организациях к сети Интернет;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оптимизировать финансовую нагрузку на общеобразовательные организации в части обеспечения доступа к ресурсам сети Интернет.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25D60">
              <w:rPr>
                <w:color w:val="000000"/>
                <w:sz w:val="24"/>
                <w:szCs w:val="24"/>
              </w:rPr>
              <w:t xml:space="preserve">Для не менее </w:t>
            </w:r>
            <w:r>
              <w:rPr>
                <w:color w:val="000000"/>
                <w:sz w:val="24"/>
                <w:szCs w:val="24"/>
              </w:rPr>
              <w:t>930 детей в общеобразовательных организациях</w:t>
            </w:r>
            <w:r w:rsidRPr="00A25D60">
              <w:rPr>
                <w:color w:val="000000"/>
                <w:sz w:val="24"/>
                <w:szCs w:val="24"/>
              </w:rPr>
              <w:t>,</w:t>
            </w:r>
            <w:r w:rsidRPr="00A25D60">
              <w:rPr>
                <w:sz w:val="24"/>
                <w:szCs w:val="24"/>
              </w:rPr>
              <w:t xml:space="preserve">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color w:val="000000"/>
                <w:sz w:val="24"/>
                <w:szCs w:val="24"/>
              </w:rPr>
              <w:t xml:space="preserve"> внедрены в основные общеобразовательные программы современные цифровые технологии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31.12.2022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</w:t>
            </w:r>
            <w:r w:rsidRPr="00A25D60">
              <w:rPr>
                <w:color w:val="000000"/>
                <w:sz w:val="24"/>
                <w:szCs w:val="24"/>
              </w:rPr>
              <w:t>недрение к концу 2022 года в основные образовательные программы современных цифровых технологий</w:t>
            </w:r>
            <w:r w:rsidRPr="00A25D60">
              <w:rPr>
                <w:sz w:val="24"/>
                <w:szCs w:val="24"/>
              </w:rPr>
              <w:t xml:space="preserve">, для не менее чем  </w:t>
            </w:r>
            <w:r>
              <w:rPr>
                <w:sz w:val="24"/>
                <w:szCs w:val="24"/>
              </w:rPr>
              <w:t xml:space="preserve">930 </w:t>
            </w:r>
            <w:r w:rsidRPr="00A25D60">
              <w:rPr>
                <w:sz w:val="24"/>
                <w:szCs w:val="24"/>
              </w:rPr>
              <w:t xml:space="preserve">детей, обучающихся </w:t>
            </w:r>
            <w:r w:rsidRPr="00A25D60">
              <w:rPr>
                <w:color w:val="000000"/>
                <w:sz w:val="24"/>
                <w:szCs w:val="24"/>
              </w:rPr>
              <w:t>в общеобразовательных организа</w:t>
            </w:r>
            <w:r>
              <w:rPr>
                <w:color w:val="000000"/>
                <w:sz w:val="24"/>
                <w:szCs w:val="24"/>
              </w:rPr>
              <w:t>циях</w:t>
            </w:r>
            <w:r w:rsidRPr="00A25D60">
              <w:rPr>
                <w:color w:val="000000"/>
                <w:sz w:val="24"/>
                <w:szCs w:val="24"/>
              </w:rPr>
              <w:t>,</w:t>
            </w:r>
            <w:r w:rsidRPr="00A25D60">
              <w:rPr>
                <w:sz w:val="24"/>
                <w:szCs w:val="24"/>
              </w:rPr>
              <w:t xml:space="preserve">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>, позволит: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Молчановском районе</w:t>
            </w:r>
            <w:r w:rsidRPr="00A25D60">
              <w:rPr>
                <w:sz w:val="24"/>
                <w:szCs w:val="24"/>
              </w:rPr>
              <w:t xml:space="preserve"> внедрена целевая модель цифровой образовательной среды</w:t>
            </w:r>
            <w:r w:rsidRPr="00A25D60">
              <w:rPr>
                <w:rStyle w:val="FootnoteReference"/>
                <w:sz w:val="24"/>
                <w:szCs w:val="24"/>
              </w:rPr>
              <w:footnoteReference w:id="18"/>
            </w:r>
          </w:p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31.12.2022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Внедрение к концу 2022 года целевой модели ЦОС в </w:t>
            </w:r>
            <w:r>
              <w:rPr>
                <w:sz w:val="24"/>
                <w:szCs w:val="24"/>
              </w:rPr>
              <w:t>Молчановском районе</w:t>
            </w:r>
            <w:r w:rsidRPr="00A25D60">
              <w:rPr>
                <w:sz w:val="24"/>
                <w:szCs w:val="24"/>
              </w:rPr>
              <w:t xml:space="preserve"> позволит создать условия для развития цифровизации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обеспечиваемой в том числе функционированием федеральной информационно-сервисной платформы цифровой образовательной среды.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Все образовательные организации,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 xml:space="preserve">расположенные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sz w:val="24"/>
                <w:szCs w:val="24"/>
              </w:rPr>
              <w:t xml:space="preserve">, обновили информационное наполнение и функциональные возможности открытых и общедоступных информационных ресурсов 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31.12.2022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Обновление к концу 2022 года всеми образовательными организациями,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 xml:space="preserve">расположенными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 xml:space="preserve">информационных представительств в сети Интернет и иных общедоступных информационных ресурсов позволит: 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обеспечить представление информации об образовательных организациях, необходимой для всех участников образовательного процесса;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систему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100 % </w:t>
            </w:r>
            <w:r w:rsidRPr="00A25D60">
              <w:rPr>
                <w:sz w:val="24"/>
                <w:szCs w:val="24"/>
              </w:rPr>
              <w:t>образовательных организаций</w:t>
            </w:r>
            <w:r w:rsidRPr="00A25D60">
              <w:rPr>
                <w:color w:val="000000"/>
                <w:sz w:val="24"/>
                <w:szCs w:val="24"/>
              </w:rPr>
              <w:t>,</w:t>
            </w:r>
            <w:r w:rsidRPr="00A25D60">
              <w:rPr>
                <w:sz w:val="24"/>
                <w:szCs w:val="24"/>
              </w:rPr>
              <w:t xml:space="preserve"> расположенн</w:t>
            </w:r>
            <w:r>
              <w:rPr>
                <w:sz w:val="24"/>
                <w:szCs w:val="24"/>
              </w:rPr>
              <w:t xml:space="preserve">ых на территории Молчановского района </w:t>
            </w:r>
            <w:r w:rsidRPr="00A25D60">
              <w:rPr>
                <w:sz w:val="24"/>
                <w:szCs w:val="24"/>
              </w:rPr>
              <w:t>обеспечены Интернет-соединением с</w:t>
            </w:r>
            <w:r>
              <w:rPr>
                <w:sz w:val="24"/>
                <w:szCs w:val="24"/>
              </w:rPr>
              <w:t>о скоростью соединения не менее</w:t>
            </w:r>
            <w:r w:rsidRPr="00A25D60">
              <w:rPr>
                <w:sz w:val="24"/>
                <w:szCs w:val="24"/>
              </w:rPr>
              <w:t xml:space="preserve"> 50Мб/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 w:rsidRPr="00A25D6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для образовательных организаций </w:t>
            </w:r>
            <w:r w:rsidRPr="00A25D60">
              <w:rPr>
                <w:sz w:val="24"/>
                <w:szCs w:val="24"/>
              </w:rPr>
              <w:t>и гарантированным интернет-трафиком</w:t>
            </w:r>
            <w:r w:rsidRPr="00A25D60">
              <w:rPr>
                <w:rStyle w:val="FootnoteReference"/>
                <w:sz w:val="24"/>
                <w:szCs w:val="24"/>
              </w:rPr>
              <w:footnoteReference w:id="19"/>
            </w:r>
            <w:r w:rsidRPr="00A25D60">
              <w:rPr>
                <w:rStyle w:val="FootnoteReference"/>
                <w:sz w:val="24"/>
                <w:szCs w:val="24"/>
              </w:rPr>
              <w:footnoteReference w:id="20"/>
            </w:r>
          </w:p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</w:p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31.12.2022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Обеспечение к концу 2022 года Интернет-соединением и гарантированн</w:t>
            </w:r>
            <w:r>
              <w:rPr>
                <w:sz w:val="24"/>
                <w:szCs w:val="24"/>
              </w:rPr>
              <w:t>ым интернет-трафиком 100</w:t>
            </w:r>
            <w:r w:rsidRPr="00A25D60">
              <w:rPr>
                <w:sz w:val="24"/>
                <w:szCs w:val="24"/>
              </w:rPr>
              <w:t xml:space="preserve"> % образовательных организаций</w:t>
            </w:r>
            <w:r w:rsidRPr="00A25D60">
              <w:rPr>
                <w:color w:val="000000"/>
                <w:sz w:val="24"/>
                <w:szCs w:val="24"/>
              </w:rPr>
              <w:t>,</w:t>
            </w:r>
            <w:r w:rsidRPr="00A25D60">
              <w:rPr>
                <w:sz w:val="24"/>
                <w:szCs w:val="24"/>
              </w:rPr>
              <w:t xml:space="preserve">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позволит: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организационные и технические условия для внедрения и реализации целевой модели ЦОС, функционирования федеральной информационно-сервисной платформы цифровой образовательной среды;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обеспечить гарантированный доступ обучающихся в общеобразовательных организациях к сети Интернет;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оптимизировать финансовую нагрузку на общеобразовательные организации в части обеспечения доступа к ресурсам сети Интернет.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25D60">
              <w:rPr>
                <w:color w:val="000000"/>
                <w:sz w:val="24"/>
                <w:szCs w:val="24"/>
              </w:rPr>
              <w:t>Дл</w:t>
            </w:r>
            <w:r>
              <w:rPr>
                <w:color w:val="000000"/>
                <w:sz w:val="24"/>
                <w:szCs w:val="24"/>
              </w:rPr>
              <w:t>я не менее 1200 детей в общеобразовательных организациях</w:t>
            </w:r>
            <w:r w:rsidRPr="00A25D60">
              <w:rPr>
                <w:color w:val="000000"/>
                <w:sz w:val="24"/>
                <w:szCs w:val="24"/>
              </w:rPr>
              <w:t>,</w:t>
            </w:r>
            <w:r w:rsidRPr="00A25D60">
              <w:rPr>
                <w:sz w:val="24"/>
                <w:szCs w:val="24"/>
              </w:rPr>
              <w:t xml:space="preserve">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>,</w:t>
            </w:r>
            <w:r w:rsidRPr="00A25D60">
              <w:rPr>
                <w:color w:val="000000"/>
                <w:sz w:val="24"/>
                <w:szCs w:val="24"/>
              </w:rPr>
              <w:t xml:space="preserve"> внедрены в основные общеобразовательные программы современные цифровые технологии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31.12.2023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</w:t>
            </w:r>
            <w:r w:rsidRPr="00A25D60">
              <w:rPr>
                <w:color w:val="000000"/>
                <w:sz w:val="24"/>
                <w:szCs w:val="24"/>
              </w:rPr>
              <w:t>недрение к концу 2023 года в основные образовательные программы современных цифровых технологий</w:t>
            </w:r>
            <w:r>
              <w:rPr>
                <w:sz w:val="24"/>
                <w:szCs w:val="24"/>
              </w:rPr>
              <w:t xml:space="preserve"> для не менее чем 1200</w:t>
            </w:r>
            <w:r w:rsidRPr="00A25D60">
              <w:rPr>
                <w:sz w:val="24"/>
                <w:szCs w:val="24"/>
              </w:rPr>
              <w:t xml:space="preserve"> детей, обучающихся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A25D60">
              <w:rPr>
                <w:color w:val="000000"/>
                <w:sz w:val="24"/>
                <w:szCs w:val="24"/>
              </w:rPr>
              <w:t xml:space="preserve"> общеобразовательных организаций,</w:t>
            </w:r>
            <w:r w:rsidRPr="00A25D60">
              <w:rPr>
                <w:sz w:val="24"/>
                <w:szCs w:val="24"/>
              </w:rPr>
              <w:t xml:space="preserve">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>, позволит: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25D60">
              <w:rPr>
                <w:color w:val="000000"/>
                <w:sz w:val="24"/>
                <w:szCs w:val="24"/>
              </w:rPr>
              <w:t>Для не менее 1</w:t>
            </w:r>
            <w:r>
              <w:rPr>
                <w:color w:val="000000"/>
                <w:sz w:val="24"/>
                <w:szCs w:val="24"/>
              </w:rPr>
              <w:t>500 детей в общеобразовательных организациях</w:t>
            </w:r>
            <w:r w:rsidRPr="00A25D60">
              <w:rPr>
                <w:color w:val="000000"/>
                <w:sz w:val="24"/>
                <w:szCs w:val="24"/>
              </w:rPr>
              <w:t>,</w:t>
            </w:r>
            <w:r w:rsidRPr="00A25D60">
              <w:rPr>
                <w:sz w:val="24"/>
                <w:szCs w:val="24"/>
              </w:rPr>
              <w:t xml:space="preserve">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color w:val="000000"/>
                <w:sz w:val="24"/>
                <w:szCs w:val="24"/>
              </w:rPr>
              <w:t xml:space="preserve"> внедрены в основные общеобразовательные программы современные цифровые технологий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</w:t>
            </w:r>
            <w:r w:rsidRPr="00A25D60">
              <w:rPr>
                <w:color w:val="000000"/>
                <w:sz w:val="24"/>
                <w:szCs w:val="24"/>
              </w:rPr>
              <w:t>недрение к концу 2024 года в основные образовательные программы современных цифровых технологий</w:t>
            </w:r>
            <w:r>
              <w:rPr>
                <w:sz w:val="24"/>
                <w:szCs w:val="24"/>
              </w:rPr>
              <w:t xml:space="preserve">, для не менее чем 1,5 </w:t>
            </w:r>
            <w:r w:rsidRPr="00A25D60">
              <w:rPr>
                <w:sz w:val="24"/>
                <w:szCs w:val="24"/>
              </w:rPr>
              <w:t xml:space="preserve">тысяч детей, обучающихся </w:t>
            </w:r>
            <w:r>
              <w:rPr>
                <w:color w:val="000000"/>
                <w:sz w:val="24"/>
                <w:szCs w:val="24"/>
              </w:rPr>
              <w:t>в 95</w:t>
            </w:r>
            <w:r w:rsidRPr="00A25D60">
              <w:rPr>
                <w:color w:val="000000"/>
                <w:sz w:val="24"/>
                <w:szCs w:val="24"/>
              </w:rPr>
              <w:t> % общеобразовательных организаций,</w:t>
            </w:r>
            <w:r w:rsidRPr="00A25D60">
              <w:rPr>
                <w:sz w:val="24"/>
                <w:szCs w:val="24"/>
              </w:rPr>
              <w:t xml:space="preserve">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>, позволит: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усовершенствовать образовательный процесс по отдельным предметным областям путем внедрения современных цифровых технологий;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создать условия для подготовки высококвалифицированных кадров, обладающих актуальными компетенциями в сфере современных технологий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реализации</w:t>
            </w:r>
            <w:r w:rsidRPr="00A25D60">
              <w:rPr>
                <w:sz w:val="24"/>
                <w:szCs w:val="24"/>
              </w:rPr>
              <w:t xml:space="preserve"> программа профессиональной переподготовки руководителей образовательных организаций и органов исполнительной власти субъектов Российской Федерации, осуществляющих государственное управление в сфере образования, по внедрению и функционированию в образовательных организациях целевой модели цифровой образовательной среды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Реализация к концу 2024 года на территории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A25D60">
              <w:rPr>
                <w:sz w:val="24"/>
                <w:szCs w:val="24"/>
              </w:rPr>
              <w:t>программы профессиональной переподготовки руководителей образовательных организаций и органов исполнительной власти субъектов Российской Федерации, осуществляющих государственное управление в сфере образования позволит: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эффекти</w:t>
            </w:r>
            <w:r>
              <w:rPr>
                <w:sz w:val="24"/>
                <w:szCs w:val="24"/>
              </w:rPr>
              <w:t>вно внедрить целевую модель ЦОС</w:t>
            </w:r>
            <w:r w:rsidRPr="00A25D60">
              <w:rPr>
                <w:sz w:val="24"/>
                <w:szCs w:val="24"/>
              </w:rPr>
              <w:t>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сформировать муниципальные</w:t>
            </w:r>
            <w:r w:rsidRPr="00A25D60">
              <w:rPr>
                <w:sz w:val="24"/>
                <w:szCs w:val="24"/>
              </w:rPr>
              <w:t xml:space="preserve"> управленческие команды, мотивированные в продвижении и развитии цифровой о</w:t>
            </w:r>
            <w:r>
              <w:rPr>
                <w:sz w:val="24"/>
                <w:szCs w:val="24"/>
              </w:rPr>
              <w:t>бразовательной среды</w:t>
            </w:r>
            <w:r w:rsidRPr="00A25D60">
              <w:rPr>
                <w:sz w:val="24"/>
                <w:szCs w:val="24"/>
              </w:rPr>
              <w:t>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обеспечить профессиональным кадровым составом процесс ре</w:t>
            </w:r>
            <w:r>
              <w:rPr>
                <w:sz w:val="24"/>
                <w:szCs w:val="24"/>
              </w:rPr>
              <w:t>ализации мероприятий настоящего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</w:tr>
      <w:tr w:rsidR="00CD23FE" w:rsidRPr="0031134A">
        <w:tc>
          <w:tcPr>
            <w:tcW w:w="779" w:type="dxa"/>
          </w:tcPr>
          <w:p w:rsidR="00CD23FE" w:rsidRPr="00A25D60" w:rsidRDefault="00CD23FE" w:rsidP="00A25D60">
            <w:pPr>
              <w:spacing w:before="20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472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Во всех образовательных организациях</w:t>
            </w:r>
            <w:r w:rsidRPr="00A25D60">
              <w:rPr>
                <w:color w:val="000000"/>
                <w:sz w:val="24"/>
                <w:szCs w:val="24"/>
              </w:rPr>
              <w:t>,</w:t>
            </w:r>
            <w:r w:rsidRPr="00A25D60">
              <w:rPr>
                <w:sz w:val="24"/>
                <w:szCs w:val="24"/>
              </w:rPr>
              <w:t xml:space="preserve"> расположенн</w:t>
            </w:r>
            <w:r>
              <w:rPr>
                <w:sz w:val="24"/>
                <w:szCs w:val="24"/>
              </w:rPr>
              <w:t xml:space="preserve">ых на территории Молчановского района </w:t>
            </w:r>
            <w:r w:rsidRPr="00A25D60">
              <w:rPr>
                <w:sz w:val="24"/>
                <w:szCs w:val="24"/>
              </w:rPr>
              <w:t>внедрены механизмы обеспечения оценки качества результатов промежуточной и итоговой аттестации обучающихся на онлайн-ресурсах независимо от места нахождения обучающихся, в том числе с применением биометрических данных</w:t>
            </w:r>
          </w:p>
        </w:tc>
        <w:tc>
          <w:tcPr>
            <w:tcW w:w="1731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7450" w:type="dxa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Внедрение к концу 2024 года во всех образовательных организациях</w:t>
            </w:r>
            <w:r w:rsidRPr="00A25D60">
              <w:rPr>
                <w:color w:val="000000"/>
                <w:sz w:val="24"/>
                <w:szCs w:val="24"/>
              </w:rPr>
              <w:t xml:space="preserve">, </w:t>
            </w:r>
            <w:r w:rsidRPr="00A25D60">
              <w:rPr>
                <w:sz w:val="24"/>
                <w:szCs w:val="24"/>
              </w:rPr>
              <w:t>расположенн</w:t>
            </w:r>
            <w:r>
              <w:rPr>
                <w:sz w:val="24"/>
                <w:szCs w:val="24"/>
              </w:rPr>
              <w:t xml:space="preserve">ых на территории Молчановского района </w:t>
            </w:r>
            <w:r w:rsidRPr="00A25D60">
              <w:rPr>
                <w:sz w:val="24"/>
                <w:szCs w:val="24"/>
              </w:rPr>
              <w:t>механизмов обеспечения оценки качества результатов промежуточной и итоговой аттестации обучающихся на онлайн-ресурсах независимо от места нахождения обучающегося, в том числе на основе применения биометрических данных, позволит повысить уровень доступности образования, обеспечить академическую мобильность, а также снять существующие административные барьеры в возможностях построения индивидуальной траектории развития</w:t>
            </w:r>
          </w:p>
        </w:tc>
      </w:tr>
    </w:tbl>
    <w:p w:rsidR="00CD23FE" w:rsidRDefault="00CD23FE" w:rsidP="00B827B7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23FE" w:rsidRPr="0031134A" w:rsidRDefault="00CD23FE" w:rsidP="009D47FF">
      <w:pPr>
        <w:spacing w:line="240" w:lineRule="auto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t xml:space="preserve">5. Участники </w:t>
      </w:r>
      <w:r>
        <w:rPr>
          <w:sz w:val="24"/>
          <w:szCs w:val="24"/>
        </w:rPr>
        <w:t>региональн</w:t>
      </w:r>
      <w:r w:rsidRPr="00FC7630">
        <w:rPr>
          <w:sz w:val="24"/>
          <w:szCs w:val="24"/>
        </w:rPr>
        <w:t>о</w:t>
      </w:r>
      <w:r>
        <w:rPr>
          <w:sz w:val="24"/>
          <w:szCs w:val="24"/>
        </w:rPr>
        <w:t xml:space="preserve">го </w:t>
      </w:r>
      <w:r w:rsidRPr="0031134A">
        <w:rPr>
          <w:sz w:val="24"/>
          <w:szCs w:val="24"/>
        </w:rPr>
        <w:t>проекта</w:t>
      </w:r>
    </w:p>
    <w:p w:rsidR="00CD23FE" w:rsidRPr="0031134A" w:rsidRDefault="00CD23FE" w:rsidP="009D47FF">
      <w:pPr>
        <w:spacing w:line="240" w:lineRule="auto"/>
        <w:jc w:val="center"/>
        <w:rPr>
          <w:sz w:val="24"/>
          <w:szCs w:val="24"/>
        </w:rPr>
      </w:pPr>
    </w:p>
    <w:tbl>
      <w:tblPr>
        <w:tblW w:w="148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145"/>
        <w:gridCol w:w="2401"/>
        <w:gridCol w:w="3375"/>
        <w:gridCol w:w="2801"/>
        <w:gridCol w:w="2376"/>
      </w:tblGrid>
      <w:tr w:rsidR="00CD23FE" w:rsidRPr="0031134A">
        <w:trPr>
          <w:tblHeader/>
        </w:trPr>
        <w:tc>
          <w:tcPr>
            <w:tcW w:w="756" w:type="dxa"/>
            <w:vAlign w:val="center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№ п/п</w:t>
            </w:r>
          </w:p>
        </w:tc>
        <w:tc>
          <w:tcPr>
            <w:tcW w:w="3145" w:type="dxa"/>
            <w:vAlign w:val="center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Роль в региональном проекте</w:t>
            </w:r>
          </w:p>
        </w:tc>
        <w:tc>
          <w:tcPr>
            <w:tcW w:w="2401" w:type="dxa"/>
            <w:vAlign w:val="center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375" w:type="dxa"/>
            <w:vAlign w:val="center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Должность</w:t>
            </w:r>
          </w:p>
        </w:tc>
        <w:tc>
          <w:tcPr>
            <w:tcW w:w="2801" w:type="dxa"/>
            <w:vAlign w:val="center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376" w:type="dxa"/>
            <w:vAlign w:val="center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337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Прудников И.И.</w:t>
            </w:r>
            <w:r w:rsidRPr="00FA5287">
              <w:rPr>
                <w:rFonts w:eastAsia="Arial Unicode MS"/>
                <w:color w:val="000000"/>
                <w:sz w:val="24"/>
                <w:szCs w:val="24"/>
                <w:u w:color="00000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16DC5">
              <w:rPr>
                <w:sz w:val="24"/>
                <w:szCs w:val="24"/>
              </w:rPr>
              <w:t>заместитель Главы Молчановского района – начальник Управления по социальной политике</w:t>
            </w: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30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337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Васильчук Н.Н., </w:t>
            </w:r>
            <w:r w:rsidRPr="00A25D60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60</w:t>
            </w:r>
          </w:p>
        </w:tc>
      </w:tr>
      <w:tr w:rsidR="00CD23FE" w:rsidRPr="0031134A">
        <w:tc>
          <w:tcPr>
            <w:tcW w:w="14854" w:type="dxa"/>
            <w:gridSpan w:val="6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Общие и организационные мероприятия по проекту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Тябин И.В.</w:t>
            </w:r>
          </w:p>
        </w:tc>
        <w:tc>
          <w:tcPr>
            <w:tcW w:w="337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Инженер-программист Управления образования Администрации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Васильчук Н.Н., </w:t>
            </w:r>
            <w:r w:rsidRPr="00A25D60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25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45" w:type="dxa"/>
          </w:tcPr>
          <w:p w:rsidR="00CD23FE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муниципального </w:t>
            </w:r>
            <w:r w:rsidRPr="00A25D60">
              <w:rPr>
                <w:sz w:val="24"/>
                <w:szCs w:val="24"/>
              </w:rPr>
              <w:t>проекта</w:t>
            </w:r>
          </w:p>
        </w:tc>
        <w:tc>
          <w:tcPr>
            <w:tcW w:w="2401" w:type="dxa"/>
          </w:tcPr>
          <w:p w:rsidR="00CD23FE" w:rsidRDefault="00CD23FE" w:rsidP="00A25D60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375" w:type="dxa"/>
          </w:tcPr>
          <w:p w:rsidR="00CD23FE" w:rsidRDefault="00CD23FE" w:rsidP="00A25D60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Руководители ОО Молчановского района</w:t>
            </w:r>
          </w:p>
        </w:tc>
        <w:tc>
          <w:tcPr>
            <w:tcW w:w="2801" w:type="dxa"/>
          </w:tcPr>
          <w:p w:rsidR="00CD23FE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23FE" w:rsidRPr="00EB637C">
        <w:tc>
          <w:tcPr>
            <w:tcW w:w="14854" w:type="dxa"/>
            <w:gridSpan w:val="6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i/>
                <w:iCs/>
                <w:strike/>
                <w:sz w:val="24"/>
                <w:szCs w:val="24"/>
              </w:rPr>
            </w:pPr>
          </w:p>
        </w:tc>
      </w:tr>
      <w:tr w:rsidR="00CD23FE" w:rsidRPr="0031134A">
        <w:tc>
          <w:tcPr>
            <w:tcW w:w="14854" w:type="dxa"/>
            <w:gridSpan w:val="6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Использование федеральной информационно-сервисной платформы цифровой образовательной среды, в том числе типовые автоматизированные решения в целях реализации в образовательных организациях целевой модели цифровой образовательной среды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5.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Тябин И.В.</w:t>
            </w:r>
          </w:p>
        </w:tc>
        <w:tc>
          <w:tcPr>
            <w:tcW w:w="3375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Инженер-программист Управления образования Администрации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Васильчук Н.Н., </w:t>
            </w:r>
            <w:r w:rsidRPr="00A25D60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60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>и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CD23FE" w:rsidRPr="00A25D60" w:rsidRDefault="00CD23FE" w:rsidP="00D23155">
            <w:pPr>
              <w:tabs>
                <w:tab w:val="left" w:pos="1020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Руководители ОО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50</w:t>
            </w:r>
          </w:p>
        </w:tc>
      </w:tr>
      <w:tr w:rsidR="00CD23FE" w:rsidRPr="0031134A">
        <w:tc>
          <w:tcPr>
            <w:tcW w:w="14854" w:type="dxa"/>
            <w:gridSpan w:val="6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Внедрение в Молчановском районе </w:t>
            </w:r>
            <w:r w:rsidRPr="00A25D60">
              <w:rPr>
                <w:sz w:val="24"/>
                <w:szCs w:val="24"/>
              </w:rPr>
              <w:t>целевой модели цифровой образовательной среды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Тябин И.В.</w:t>
            </w:r>
          </w:p>
        </w:tc>
        <w:tc>
          <w:tcPr>
            <w:tcW w:w="3375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Инженер-программист Управления образования Администрации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Васильчук Н.Н., </w:t>
            </w:r>
            <w:r w:rsidRPr="00A25D60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60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>и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CD23FE" w:rsidRPr="00A25D60" w:rsidRDefault="00CD23FE" w:rsidP="0087626F">
            <w:pPr>
              <w:tabs>
                <w:tab w:val="left" w:pos="1020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Руководители ОО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50</w:t>
            </w:r>
          </w:p>
        </w:tc>
      </w:tr>
      <w:tr w:rsidR="00CD23FE" w:rsidRPr="0031134A">
        <w:tc>
          <w:tcPr>
            <w:tcW w:w="14854" w:type="dxa"/>
            <w:gridSpan w:val="6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Обновление в образовательных организациях, расположенных на территории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Томской области, информационного наполнения и функциональных возможностей открытых и общедоступных информационных ресурсов</w:t>
            </w:r>
          </w:p>
        </w:tc>
      </w:tr>
      <w:tr w:rsidR="00CD23FE" w:rsidRPr="0031134A">
        <w:tc>
          <w:tcPr>
            <w:tcW w:w="756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D23155">
            <w:p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Тябин И.В.</w:t>
            </w:r>
          </w:p>
        </w:tc>
        <w:tc>
          <w:tcPr>
            <w:tcW w:w="3375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Инженер-программист Управления образования Администрации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Васильчук Н.Н., </w:t>
            </w:r>
            <w:r w:rsidRPr="00A25D60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60</w:t>
            </w:r>
          </w:p>
        </w:tc>
      </w:tr>
      <w:tr w:rsidR="00CD23FE" w:rsidRPr="0031134A">
        <w:tc>
          <w:tcPr>
            <w:tcW w:w="756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муниципального </w:t>
            </w:r>
            <w:r w:rsidRPr="00A25D60">
              <w:rPr>
                <w:sz w:val="24"/>
                <w:szCs w:val="24"/>
              </w:rPr>
              <w:t>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rPr>
                <w:strike/>
                <w:sz w:val="24"/>
                <w:szCs w:val="24"/>
              </w:rPr>
            </w:pPr>
          </w:p>
        </w:tc>
        <w:tc>
          <w:tcPr>
            <w:tcW w:w="3375" w:type="dxa"/>
          </w:tcPr>
          <w:p w:rsidR="00CD23FE" w:rsidRPr="00A25D60" w:rsidRDefault="00CD23FE" w:rsidP="00D23155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Руководители, технические специалисты ОО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60</w:t>
            </w:r>
          </w:p>
        </w:tc>
      </w:tr>
      <w:tr w:rsidR="00CD23FE" w:rsidRPr="0031134A">
        <w:tc>
          <w:tcPr>
            <w:tcW w:w="14854" w:type="dxa"/>
            <w:gridSpan w:val="6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Обеспечение Интернет-соединением со скоростью соединения не менее 50Мб/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и гарантированным интернет-трафиком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87626F">
            <w:p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Тябин И.В.</w:t>
            </w:r>
          </w:p>
        </w:tc>
        <w:tc>
          <w:tcPr>
            <w:tcW w:w="3375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Инженер-программист Управления образования Администрации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Васильчук Н.Н., </w:t>
            </w:r>
            <w:r w:rsidRPr="00A25D60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60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муниципального </w:t>
            </w:r>
            <w:r w:rsidRPr="00A25D60">
              <w:rPr>
                <w:sz w:val="24"/>
                <w:szCs w:val="24"/>
              </w:rPr>
              <w:t>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rPr>
                <w:strike/>
                <w:sz w:val="24"/>
                <w:szCs w:val="24"/>
              </w:rPr>
            </w:pPr>
          </w:p>
        </w:tc>
        <w:tc>
          <w:tcPr>
            <w:tcW w:w="3375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Руководители, технические специалисты ОО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60</w:t>
            </w:r>
          </w:p>
        </w:tc>
      </w:tr>
      <w:tr w:rsidR="00CD23FE" w:rsidRPr="00EB637C">
        <w:tc>
          <w:tcPr>
            <w:tcW w:w="14854" w:type="dxa"/>
            <w:gridSpan w:val="6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Повышение квалификации работников, привлекаемых к осуществлению образовательной деятельности, на базе организаций, в том числе осуществляющих образовательную деятельность по образовательным программам высшего образования, с целью повышения их компетенций в области современных технологий онлайн-обучения</w:t>
            </w:r>
          </w:p>
        </w:tc>
      </w:tr>
      <w:tr w:rsidR="00CD23FE" w:rsidRPr="00EB637C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Ответственный за достижение</w:t>
            </w:r>
            <w:r>
              <w:rPr>
                <w:sz w:val="24"/>
                <w:szCs w:val="24"/>
              </w:rPr>
              <w:t xml:space="preserve"> результата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37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образования Администрации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Васильчук Н.Н., </w:t>
            </w:r>
            <w:r w:rsidRPr="00A25D60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25</w:t>
            </w:r>
          </w:p>
        </w:tc>
      </w:tr>
      <w:tr w:rsidR="00CD23FE" w:rsidRPr="00EB637C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>и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28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15</w:t>
            </w:r>
          </w:p>
        </w:tc>
      </w:tr>
      <w:tr w:rsidR="00CD23FE" w:rsidRPr="0031134A">
        <w:tc>
          <w:tcPr>
            <w:tcW w:w="14854" w:type="dxa"/>
            <w:gridSpan w:val="6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Обеспечение внедрения современных цифровых технологий в основные общеобразовательные программы 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3375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Васильчук Н.Н., </w:t>
            </w:r>
            <w:r w:rsidRPr="00A25D60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60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>и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28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25</w:t>
            </w:r>
          </w:p>
        </w:tc>
      </w:tr>
      <w:tr w:rsidR="00CD23FE" w:rsidRPr="00EB637C">
        <w:tc>
          <w:tcPr>
            <w:tcW w:w="14854" w:type="dxa"/>
            <w:gridSpan w:val="6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D23FE" w:rsidRPr="00A25D60" w:rsidRDefault="00CD23FE" w:rsidP="00A25D6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Использование </w:t>
            </w:r>
            <w:r w:rsidRPr="00A25D60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платформы-навигатора и набора сервисов непрерывного образования</w:t>
            </w:r>
          </w:p>
        </w:tc>
      </w:tr>
      <w:tr w:rsidR="00CD23FE" w:rsidRPr="00EB637C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87626F">
            <w:pPr>
              <w:spacing w:line="240" w:lineRule="auto"/>
              <w:jc w:val="center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Тябин И.В.</w:t>
            </w:r>
          </w:p>
        </w:tc>
        <w:tc>
          <w:tcPr>
            <w:tcW w:w="3375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Инженер-программист Управления образования Администрации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Васильчук Н.Н., </w:t>
            </w:r>
            <w:r w:rsidRPr="00A25D60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25D60">
              <w:rPr>
                <w:sz w:val="24"/>
                <w:szCs w:val="24"/>
              </w:rPr>
              <w:t>60</w:t>
            </w:r>
          </w:p>
        </w:tc>
      </w:tr>
      <w:tr w:rsidR="00CD23FE" w:rsidRPr="00EB637C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 xml:space="preserve">и муниципального </w:t>
            </w:r>
            <w:r w:rsidRPr="00A25D60">
              <w:rPr>
                <w:sz w:val="24"/>
                <w:szCs w:val="24"/>
              </w:rPr>
              <w:t>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rPr>
                <w:strike/>
                <w:sz w:val="24"/>
                <w:szCs w:val="24"/>
              </w:rPr>
            </w:pPr>
          </w:p>
        </w:tc>
        <w:tc>
          <w:tcPr>
            <w:tcW w:w="3375" w:type="dxa"/>
          </w:tcPr>
          <w:p w:rsidR="00CD23FE" w:rsidRPr="00A25D60" w:rsidRDefault="00CD23FE" w:rsidP="00A25D60">
            <w:pPr>
              <w:spacing w:line="240" w:lineRule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28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60</w:t>
            </w:r>
          </w:p>
        </w:tc>
      </w:tr>
      <w:tr w:rsidR="00CD23FE" w:rsidRPr="0031134A">
        <w:tc>
          <w:tcPr>
            <w:tcW w:w="14854" w:type="dxa"/>
            <w:gridSpan w:val="6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Реализация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sz w:val="24"/>
                <w:szCs w:val="24"/>
              </w:rPr>
              <w:t xml:space="preserve"> программы профессиональной переподготовки руководителей образовательных организаций и органов исполнительной власти Томской области, осуществляющих государственное управление в сфере образования, по внедрению и функционированию в образовательных организациях целевой модели цифровой образовательной среды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Ответственный за дос</w:t>
            </w:r>
            <w:r>
              <w:rPr>
                <w:sz w:val="24"/>
                <w:szCs w:val="24"/>
              </w:rPr>
              <w:t>тижение результата муниципального</w:t>
            </w:r>
            <w:r w:rsidRPr="00A25D60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2401" w:type="dxa"/>
          </w:tcPr>
          <w:p w:rsidR="00CD23FE" w:rsidRPr="00A25D60" w:rsidRDefault="00CD23FE" w:rsidP="008762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375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образования Администрации Молчановского района</w:t>
            </w:r>
          </w:p>
        </w:tc>
        <w:tc>
          <w:tcPr>
            <w:tcW w:w="2801" w:type="dxa"/>
          </w:tcPr>
          <w:p w:rsidR="00CD23FE" w:rsidRPr="00A25D60" w:rsidRDefault="00CD23FE" w:rsidP="0087626F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Васильчук Н.Н., </w:t>
            </w:r>
            <w:r w:rsidRPr="00A25D60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образования Администрации Молчановского района</w:t>
            </w: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25D60">
              <w:rPr>
                <w:sz w:val="24"/>
                <w:szCs w:val="24"/>
              </w:rPr>
              <w:t>60</w:t>
            </w:r>
          </w:p>
        </w:tc>
      </w:tr>
      <w:tr w:rsidR="00CD23FE" w:rsidRPr="0031134A">
        <w:tc>
          <w:tcPr>
            <w:tcW w:w="75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32.</w:t>
            </w:r>
          </w:p>
        </w:tc>
        <w:tc>
          <w:tcPr>
            <w:tcW w:w="314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 xml:space="preserve">и муниципального </w:t>
            </w:r>
            <w:r w:rsidRPr="00A25D60">
              <w:rPr>
                <w:sz w:val="24"/>
                <w:szCs w:val="24"/>
              </w:rPr>
              <w:t>проекта</w:t>
            </w:r>
          </w:p>
        </w:tc>
        <w:tc>
          <w:tcPr>
            <w:tcW w:w="2401" w:type="dxa"/>
          </w:tcPr>
          <w:p w:rsidR="00CD23FE" w:rsidRPr="00A25D60" w:rsidRDefault="00CD23FE" w:rsidP="00A25D6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28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376" w:type="dxa"/>
          </w:tcPr>
          <w:p w:rsidR="00CD23FE" w:rsidRPr="00A25D60" w:rsidRDefault="00CD23FE" w:rsidP="00A25D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25</w:t>
            </w:r>
          </w:p>
        </w:tc>
      </w:tr>
    </w:tbl>
    <w:p w:rsidR="00CD23FE" w:rsidRDefault="00CD23FE" w:rsidP="009D47FF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CD23FE" w:rsidRPr="0058600E" w:rsidRDefault="00CD23FE" w:rsidP="00076740">
      <w:pPr>
        <w:spacing w:line="240" w:lineRule="auto"/>
        <w:jc w:val="center"/>
        <w:rPr>
          <w:sz w:val="24"/>
          <w:szCs w:val="24"/>
        </w:rPr>
      </w:pPr>
      <w:r w:rsidRPr="0058600E">
        <w:rPr>
          <w:sz w:val="24"/>
          <w:szCs w:val="24"/>
        </w:rPr>
        <w:t>6. Дополнительная информация</w:t>
      </w:r>
    </w:p>
    <w:p w:rsidR="00CD23FE" w:rsidRPr="00C05BBE" w:rsidRDefault="00CD23FE" w:rsidP="00076740">
      <w:pPr>
        <w:spacing w:line="240" w:lineRule="auto"/>
        <w:jc w:val="center"/>
        <w:rPr>
          <w:color w:val="FF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8"/>
      </w:tblGrid>
      <w:tr w:rsidR="00CD23FE" w:rsidRPr="00603373">
        <w:tc>
          <w:tcPr>
            <w:tcW w:w="14788" w:type="dxa"/>
          </w:tcPr>
          <w:p w:rsidR="00CD23FE" w:rsidRPr="00A25D60" w:rsidRDefault="00CD23FE" w:rsidP="00A25D60">
            <w:pPr>
              <w:spacing w:line="240" w:lineRule="auto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(пояснения и комментарии в виде ссылок и сносок к отдельным положениям паспорта регионального проекта, приводимые в</w:t>
            </w:r>
          </w:p>
          <w:p w:rsidR="00CD23FE" w:rsidRPr="00A25D60" w:rsidRDefault="00CD23FE" w:rsidP="00A25D60">
            <w:pPr>
              <w:spacing w:line="240" w:lineRule="auto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целях их уточнения)</w:t>
            </w:r>
          </w:p>
        </w:tc>
      </w:tr>
    </w:tbl>
    <w:p w:rsidR="00CD23FE" w:rsidRDefault="00CD23FE" w:rsidP="009D47FF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CD23FE" w:rsidRDefault="00CD23FE" w:rsidP="009D47FF">
      <w:pPr>
        <w:spacing w:line="240" w:lineRule="auto"/>
        <w:ind w:left="10620" w:firstLine="12"/>
        <w:jc w:val="center"/>
        <w:rPr>
          <w:sz w:val="24"/>
          <w:szCs w:val="24"/>
        </w:rPr>
      </w:pPr>
    </w:p>
    <w:p w:rsidR="00CD23FE" w:rsidRDefault="00CD23FE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23FE" w:rsidRPr="0031134A" w:rsidRDefault="00CD23FE" w:rsidP="009D47FF">
      <w:pPr>
        <w:spacing w:line="240" w:lineRule="auto"/>
        <w:ind w:left="10620" w:firstLine="12"/>
        <w:jc w:val="center"/>
        <w:rPr>
          <w:sz w:val="24"/>
          <w:szCs w:val="24"/>
        </w:rPr>
      </w:pPr>
      <w:r w:rsidRPr="0031134A">
        <w:rPr>
          <w:sz w:val="24"/>
          <w:szCs w:val="24"/>
        </w:rPr>
        <w:t xml:space="preserve">ПРИЛОЖЕНИЕ № 1 </w:t>
      </w:r>
    </w:p>
    <w:p w:rsidR="00CD23FE" w:rsidRPr="0031134A" w:rsidRDefault="00CD23FE" w:rsidP="009D47FF">
      <w:pPr>
        <w:spacing w:line="240" w:lineRule="auto"/>
        <w:ind w:left="10620" w:firstLine="12"/>
        <w:jc w:val="center"/>
        <w:rPr>
          <w:b/>
          <w:bCs/>
          <w:sz w:val="24"/>
          <w:szCs w:val="24"/>
        </w:rPr>
      </w:pPr>
      <w:r w:rsidRPr="0031134A">
        <w:rPr>
          <w:sz w:val="24"/>
          <w:szCs w:val="24"/>
        </w:rPr>
        <w:t xml:space="preserve">к паспорту </w:t>
      </w:r>
      <w:r>
        <w:rPr>
          <w:sz w:val="24"/>
          <w:szCs w:val="24"/>
        </w:rPr>
        <w:t>муниципального</w:t>
      </w:r>
      <w:r w:rsidRPr="0031134A">
        <w:rPr>
          <w:sz w:val="24"/>
          <w:szCs w:val="24"/>
        </w:rPr>
        <w:t xml:space="preserve"> проекта «Цифровая образовательная среда»</w:t>
      </w:r>
    </w:p>
    <w:p w:rsidR="00CD23FE" w:rsidRPr="0031134A" w:rsidRDefault="00CD23FE" w:rsidP="009D47FF">
      <w:pPr>
        <w:spacing w:line="240" w:lineRule="auto"/>
        <w:jc w:val="center"/>
        <w:rPr>
          <w:b/>
          <w:bCs/>
          <w:sz w:val="24"/>
          <w:szCs w:val="24"/>
        </w:rPr>
      </w:pPr>
    </w:p>
    <w:p w:rsidR="00CD23FE" w:rsidRPr="0031134A" w:rsidRDefault="00CD23FE" w:rsidP="009D47FF">
      <w:pPr>
        <w:spacing w:line="240" w:lineRule="auto"/>
        <w:jc w:val="center"/>
        <w:rPr>
          <w:b/>
          <w:bCs/>
          <w:sz w:val="24"/>
          <w:szCs w:val="24"/>
        </w:rPr>
      </w:pPr>
    </w:p>
    <w:p w:rsidR="00CD23FE" w:rsidRPr="0031134A" w:rsidRDefault="00CD23FE" w:rsidP="009D47FF">
      <w:pPr>
        <w:spacing w:after="100" w:afterAutospacing="1" w:line="240" w:lineRule="auto"/>
        <w:jc w:val="center"/>
        <w:rPr>
          <w:b/>
          <w:bCs/>
          <w:sz w:val="24"/>
          <w:szCs w:val="24"/>
        </w:rPr>
      </w:pPr>
      <w:r w:rsidRPr="0031134A">
        <w:rPr>
          <w:b/>
          <w:bCs/>
          <w:sz w:val="24"/>
          <w:szCs w:val="24"/>
        </w:rPr>
        <w:t xml:space="preserve">ПЛАН МЕРОПРИЯТИЙ </w:t>
      </w:r>
    </w:p>
    <w:p w:rsidR="00CD23FE" w:rsidRPr="0031134A" w:rsidRDefault="00CD23FE" w:rsidP="009D47FF">
      <w:pPr>
        <w:spacing w:line="240" w:lineRule="auto"/>
        <w:jc w:val="center"/>
        <w:rPr>
          <w:b/>
          <w:bCs/>
          <w:sz w:val="24"/>
          <w:szCs w:val="24"/>
        </w:rPr>
      </w:pPr>
      <w:r w:rsidRPr="0031134A">
        <w:rPr>
          <w:b/>
          <w:bCs/>
          <w:sz w:val="24"/>
          <w:szCs w:val="24"/>
        </w:rPr>
        <w:t xml:space="preserve">по реализации </w:t>
      </w:r>
      <w:r>
        <w:rPr>
          <w:b/>
          <w:bCs/>
          <w:sz w:val="24"/>
          <w:szCs w:val="24"/>
        </w:rPr>
        <w:t>муниципального проекта</w:t>
      </w:r>
    </w:p>
    <w:p w:rsidR="00CD23FE" w:rsidRPr="0031134A" w:rsidRDefault="00CD23FE" w:rsidP="009D47FF">
      <w:pPr>
        <w:spacing w:line="240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402"/>
        <w:gridCol w:w="1984"/>
        <w:gridCol w:w="1843"/>
        <w:gridCol w:w="2126"/>
        <w:gridCol w:w="2268"/>
        <w:gridCol w:w="1701"/>
      </w:tblGrid>
      <w:tr w:rsidR="00CD23FE" w:rsidRPr="0031134A">
        <w:trPr>
          <w:trHeight w:val="343"/>
          <w:tblHeader/>
        </w:trPr>
        <w:tc>
          <w:tcPr>
            <w:tcW w:w="959" w:type="dxa"/>
            <w:vMerge w:val="restart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№ 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3827" w:type="dxa"/>
            <w:gridSpan w:val="2"/>
          </w:tcPr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126" w:type="dxa"/>
            <w:vMerge w:val="restart"/>
          </w:tcPr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vMerge w:val="restart"/>
          </w:tcPr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1701" w:type="dxa"/>
            <w:vMerge w:val="restart"/>
          </w:tcPr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Уровень контроля</w:t>
            </w:r>
          </w:p>
        </w:tc>
      </w:tr>
      <w:tr w:rsidR="00CD23FE" w:rsidRPr="0031134A">
        <w:trPr>
          <w:tblHeader/>
        </w:trPr>
        <w:tc>
          <w:tcPr>
            <w:tcW w:w="959" w:type="dxa"/>
            <w:vMerge/>
          </w:tcPr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Начало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Окончание</w:t>
            </w:r>
          </w:p>
        </w:tc>
        <w:tc>
          <w:tcPr>
            <w:tcW w:w="2126" w:type="dxa"/>
            <w:vMerge/>
          </w:tcPr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A25D60">
              <w:rPr>
                <w:sz w:val="24"/>
                <w:szCs w:val="24"/>
              </w:rPr>
              <w:t>Апробация и тестирование модульной федеральной информационно-сервисной платформы цифровой образовательной среды и набора типовых информационных решений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09.01.2019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2126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КП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1.1.1.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Создание рабочей группы по апробации и тестированию модульной федеральной информационно-сервисной платформы цифровой образовательной среды и набора типовых информационных решений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09.01.2019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01.04.2019</w:t>
            </w:r>
          </w:p>
        </w:tc>
        <w:tc>
          <w:tcPr>
            <w:tcW w:w="2126" w:type="dxa"/>
          </w:tcPr>
          <w:p w:rsidR="00CD23FE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образования Администрации Молчановского района</w:t>
            </w:r>
          </w:p>
        </w:tc>
        <w:tc>
          <w:tcPr>
            <w:tcW w:w="1701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1.1.2.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Разработка «дорожной карты» по апробации и тестированию модульной федеральной информационно-сервисной платформы цифровой образовательной среды и набора типовых информационных решений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01.04.2019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01.09.2019</w:t>
            </w:r>
          </w:p>
        </w:tc>
        <w:tc>
          <w:tcPr>
            <w:tcW w:w="2126" w:type="dxa"/>
          </w:tcPr>
          <w:p w:rsidR="00CD23FE" w:rsidRDefault="00CD23FE" w:rsidP="003061D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С.А.,</w:t>
            </w:r>
          </w:p>
          <w:p w:rsidR="00CD23FE" w:rsidRPr="00A25D60" w:rsidRDefault="00CD23FE" w:rsidP="003061D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Тябин И.В.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утвержденная «дорожная карта»</w:t>
            </w:r>
          </w:p>
        </w:tc>
        <w:tc>
          <w:tcPr>
            <w:tcW w:w="1701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1.1.3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Апробация и тестирование модульной федеральной информационно-сервисной платформы цифровой образовательной среды и набора типовых информационных решений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01.09.2019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CD23FE" w:rsidRDefault="00CD23FE" w:rsidP="003061D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С.А.,</w:t>
            </w:r>
          </w:p>
          <w:p w:rsidR="00CD23FE" w:rsidRPr="00A25D60" w:rsidRDefault="00CD23FE" w:rsidP="003061D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Тябин И.В.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ежеквартальные отчеты</w:t>
            </w:r>
          </w:p>
        </w:tc>
        <w:tc>
          <w:tcPr>
            <w:tcW w:w="1701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Внедрение федеральной информационно-сервисной платформы цифровой образовательной среды и набора типовых информационных решений (все очереди) во всех </w:t>
            </w:r>
            <w:r>
              <w:rPr>
                <w:sz w:val="24"/>
                <w:szCs w:val="24"/>
              </w:rPr>
              <w:t>образовательных организациях Молчановского района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Молчановском районе</w:t>
            </w:r>
            <w:r w:rsidRPr="00A25D60">
              <w:rPr>
                <w:sz w:val="24"/>
                <w:szCs w:val="24"/>
              </w:rPr>
              <w:t xml:space="preserve"> внедрена целевая модель цифровой образовательной среды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01.10.2018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2.1.1.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Подготовка и предоставление заявки в </w:t>
            </w:r>
            <w:r>
              <w:rPr>
                <w:sz w:val="24"/>
                <w:szCs w:val="24"/>
              </w:rPr>
              <w:t>Департамент общего образования Томской области (далее – ДОО)</w:t>
            </w:r>
            <w:r w:rsidRPr="00A25D60">
              <w:rPr>
                <w:sz w:val="24"/>
                <w:szCs w:val="24"/>
              </w:rPr>
              <w:t xml:space="preserve"> на участие в отборе на предоставление </w:t>
            </w:r>
            <w:r>
              <w:rPr>
                <w:sz w:val="24"/>
                <w:szCs w:val="24"/>
              </w:rPr>
              <w:t>субсидий из регионального бюджета</w:t>
            </w:r>
            <w:r w:rsidRPr="00A25D60">
              <w:rPr>
                <w:sz w:val="24"/>
                <w:szCs w:val="24"/>
              </w:rPr>
              <w:t xml:space="preserve"> на финансовое обеспечение мероприятий по внедрению целевой модели цифровой образовательной среды в общеобразовательных организациях 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01.10.2018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30.10.2018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rFonts w:eastAsia="Arial Unicode MS"/>
                <w:sz w:val="24"/>
                <w:szCs w:val="24"/>
                <w:u w:color="000000"/>
              </w:rPr>
              <w:t>Заявка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в </w:t>
            </w:r>
            <w:r w:rsidRPr="00A25D60">
              <w:rPr>
                <w:sz w:val="24"/>
                <w:szCs w:val="24"/>
              </w:rPr>
              <w:t>установленном порядке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2.1.2.</w:t>
            </w:r>
          </w:p>
        </w:tc>
        <w:tc>
          <w:tcPr>
            <w:tcW w:w="3402" w:type="dxa"/>
          </w:tcPr>
          <w:p w:rsidR="00CD23FE" w:rsidRPr="0031134A" w:rsidRDefault="00CD23FE" w:rsidP="00A25D60">
            <w:pPr>
              <w:spacing w:line="240" w:lineRule="auto"/>
              <w:jc w:val="left"/>
            </w:pPr>
            <w:r w:rsidRPr="00A25D60">
              <w:rPr>
                <w:color w:val="000000"/>
                <w:sz w:val="24"/>
                <w:szCs w:val="24"/>
              </w:rPr>
              <w:t>Заключение соглашения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ДОО о</w:t>
            </w:r>
            <w:r w:rsidRPr="00A25D60">
              <w:rPr>
                <w:color w:val="000000"/>
                <w:sz w:val="24"/>
                <w:szCs w:val="24"/>
              </w:rPr>
              <w:t xml:space="preserve"> предоставлении субсидии из </w:t>
            </w:r>
            <w:r>
              <w:rPr>
                <w:color w:val="000000"/>
                <w:sz w:val="24"/>
                <w:szCs w:val="24"/>
              </w:rPr>
              <w:t>регионального бюджета</w:t>
            </w:r>
            <w:r w:rsidRPr="00A25D60">
              <w:rPr>
                <w:color w:val="000000"/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 xml:space="preserve">на финансовое обеспечение мероприятий по внедрению целевой модели цифровой образовательной среды в общеобразовательных организациях 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28.02.2019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rFonts w:eastAsia="Arial Unicode MS"/>
                <w:sz w:val="24"/>
                <w:szCs w:val="24"/>
                <w:u w:color="000000"/>
              </w:rPr>
              <w:t xml:space="preserve">соглашение с </w:t>
            </w:r>
            <w:r>
              <w:rPr>
                <w:rFonts w:eastAsia="Arial Unicode MS"/>
                <w:sz w:val="24"/>
                <w:szCs w:val="24"/>
                <w:u w:color="000000"/>
              </w:rPr>
              <w:t>ДОО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КП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2.1.3.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25D60">
              <w:rPr>
                <w:sz w:val="24"/>
                <w:szCs w:val="24"/>
                <w:shd w:val="clear" w:color="auto" w:fill="FFFFFF"/>
              </w:rPr>
              <w:t xml:space="preserve">Создание рабочей группы по </w:t>
            </w:r>
            <w:r>
              <w:rPr>
                <w:sz w:val="24"/>
                <w:szCs w:val="24"/>
                <w:shd w:val="clear" w:color="auto" w:fill="FFFFFF"/>
              </w:rPr>
              <w:t>внедрению в Молчановском районе</w:t>
            </w:r>
            <w:r w:rsidRPr="00A25D60">
              <w:rPr>
                <w:sz w:val="24"/>
                <w:szCs w:val="24"/>
                <w:shd w:val="clear" w:color="auto" w:fill="FFFFFF"/>
              </w:rPr>
              <w:t xml:space="preserve"> целевой модели цифровой</w:t>
            </w:r>
            <w:r w:rsidRPr="00A25D60">
              <w:rPr>
                <w:sz w:val="24"/>
                <w:szCs w:val="24"/>
              </w:rPr>
              <w:t xml:space="preserve"> образовательной среды</w:t>
            </w:r>
          </w:p>
        </w:tc>
        <w:tc>
          <w:tcPr>
            <w:tcW w:w="1984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28.02.2019</w:t>
            </w:r>
          </w:p>
        </w:tc>
        <w:tc>
          <w:tcPr>
            <w:tcW w:w="2126" w:type="dxa"/>
          </w:tcPr>
          <w:p w:rsidR="00CD23FE" w:rsidRDefault="00CD23FE" w:rsidP="0024284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CD23FE" w:rsidRDefault="00CD23FE" w:rsidP="0024284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CD23FE" w:rsidRPr="00A25D60" w:rsidRDefault="00CD23FE" w:rsidP="0024284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Тябин И.В.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образования Администрации Молчановского района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2.1.4.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Разработка «дорожной карты» по внедрению в Томской области целевой модели цифровой образовательной среды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01.03.2019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01.04.2019</w:t>
            </w:r>
          </w:p>
        </w:tc>
        <w:tc>
          <w:tcPr>
            <w:tcW w:w="2126" w:type="dxa"/>
          </w:tcPr>
          <w:p w:rsidR="00CD23FE" w:rsidRDefault="00CD23FE" w:rsidP="0024284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CD23FE" w:rsidRPr="00A25D60" w:rsidRDefault="00CD23FE" w:rsidP="0024284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Тябин И.В.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утвержденная «дорожная карта»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2.1.5.</w:t>
            </w:r>
          </w:p>
        </w:tc>
        <w:tc>
          <w:tcPr>
            <w:tcW w:w="3402" w:type="dxa"/>
            <w:shd w:val="clear" w:color="auto" w:fill="FFFFFF"/>
          </w:tcPr>
          <w:p w:rsidR="00CD23FE" w:rsidRPr="00BE4C8D" w:rsidRDefault="00CD23FE" w:rsidP="00A25D60">
            <w:pPr>
              <w:spacing w:line="240" w:lineRule="auto"/>
              <w:jc w:val="left"/>
            </w:pPr>
            <w:r w:rsidRPr="00A25D60">
              <w:rPr>
                <w:sz w:val="24"/>
                <w:szCs w:val="24"/>
              </w:rPr>
              <w:t>Создание условий для развития цифровизации образовательного процесса в соответствии с основными задачами, условиями и особенностями функционирования цифровой образовательной среды для разных уровней образования, обеспечиваемой в том числе функционированием региональной и федеральной информационно-сервисных платформ цифровой образовательной среды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01.04.2019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Тябин И.В.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2.1.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Молчановском районе</w:t>
            </w:r>
            <w:r w:rsidRPr="00A25D60">
              <w:rPr>
                <w:sz w:val="24"/>
                <w:szCs w:val="24"/>
              </w:rPr>
              <w:t xml:space="preserve"> внедрена целевая модель цифровой образовательной среды</w:t>
            </w:r>
            <w:r w:rsidRPr="00A25D60">
              <w:rPr>
                <w:rStyle w:val="FootnoteReference"/>
                <w:sz w:val="24"/>
                <w:szCs w:val="24"/>
              </w:rPr>
              <w:footnoteReference w:id="21"/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КП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</w:t>
            </w:r>
            <w:r w:rsidRPr="00A25D60">
              <w:rPr>
                <w:sz w:val="24"/>
                <w:szCs w:val="24"/>
              </w:rPr>
              <w:t>0 % образовательных организаций,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>, обновили информационное наполнение и функциональные возможности открытых и общедоступных информационных ресурсов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3.1.1.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</w:t>
            </w:r>
            <w:r w:rsidRPr="00A25D60">
              <w:rPr>
                <w:sz w:val="24"/>
                <w:szCs w:val="24"/>
              </w:rPr>
              <w:t xml:space="preserve"> методических рекомендаций по обновлению информационных представительств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>, в сети Интернет и общедоступных информационных ресурсов – официальных сайтов в сети Интернет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09.01.2019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28.02.2019</w:t>
            </w:r>
          </w:p>
        </w:tc>
        <w:tc>
          <w:tcPr>
            <w:tcW w:w="2126" w:type="dxa"/>
          </w:tcPr>
          <w:p w:rsidR="00CD23FE" w:rsidRDefault="00CD23FE" w:rsidP="0024284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CD23FE" w:rsidRPr="00A25D60" w:rsidRDefault="00CD23FE" w:rsidP="0024284C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Тябин И.В.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  <w:lang w:val="en-US"/>
              </w:rPr>
              <w:t>3</w:t>
            </w:r>
            <w:r w:rsidRPr="00A25D60">
              <w:rPr>
                <w:sz w:val="24"/>
                <w:szCs w:val="24"/>
              </w:rPr>
              <w:t>.1.2.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Обновление информационных представительств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 xml:space="preserve">, в сети Интернет и общедоступных информационных ресурсов – официальных сайтов в сети Интернет, в том числе: 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обеспечение представления информации об образовательных организациях, необходимой для всех участников образовательного процесса;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- создание системы получения репрезентативных данных, обратной связи от родителей (законных представителей) обучающихся, актуальных для прогнозирования развития системы образования, включая кадровое, инфраструктурное, содержательное, нормативное обеспечение и критерии оценки качества образования в соответствии с основными задачами государственной политики Российской Федерации, в том числе определенными Указом Президента Российской Федерации от 7 мая 2018 г. № 204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01.03.2019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20.12.2019</w:t>
            </w:r>
          </w:p>
        </w:tc>
        <w:tc>
          <w:tcPr>
            <w:tcW w:w="2126" w:type="dxa"/>
          </w:tcPr>
          <w:p w:rsidR="00CD23FE" w:rsidRDefault="00CD23FE" w:rsidP="0024284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CD23FE" w:rsidRPr="00A25D60" w:rsidRDefault="00CD23FE" w:rsidP="0024284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Тябин И.В.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3.1.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Обновлено не менее чем в 1</w:t>
            </w:r>
            <w:r w:rsidRPr="00A25D60">
              <w:rPr>
                <w:sz w:val="24"/>
                <w:szCs w:val="24"/>
              </w:rPr>
              <w:t>0 % образовательных организаций,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 xml:space="preserve"> информационное наполнение и функциональные возможности открытых и общедоступных информационных ресурсов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Не менее 65 % образовательных организаций,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>, обеспечены Интернет-соединением со скоростью соединения не менее 50 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и гарантированным интернет-трафиком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4.1.1.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Разработка технических заданий и сбор коммерческих предложений на подключение образовательных организаций к высокоскоростному Интернету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09.01.2019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01.07.2019</w:t>
            </w:r>
          </w:p>
        </w:tc>
        <w:tc>
          <w:tcPr>
            <w:tcW w:w="2126" w:type="dxa"/>
          </w:tcPr>
          <w:p w:rsidR="00CD23FE" w:rsidRDefault="00CD23FE" w:rsidP="00F71B4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CD23FE" w:rsidRPr="00A25D60" w:rsidRDefault="00CD23FE" w:rsidP="00F71B4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Тябин И.В.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технические задания, коммерческие предложения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4.1.2.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Заключение договоров на приобретение компьютерного сетевого оборудования и на улучшение каналов связи сети Интернет с Интернет-провайдерами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01.04.2019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01.10.2019</w:t>
            </w:r>
          </w:p>
        </w:tc>
        <w:tc>
          <w:tcPr>
            <w:tcW w:w="2126" w:type="dxa"/>
          </w:tcPr>
          <w:p w:rsidR="00CD23FE" w:rsidRDefault="00CD23FE" w:rsidP="00F71B4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CD23FE" w:rsidRPr="00A25D60" w:rsidRDefault="00CD23FE" w:rsidP="00F71B4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Тябин И.В.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договора на приобретение компьютерного сетевого оборудования и на улучшение каналов связи сети Интернет с Интернет-провайдерами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4.1.3.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Подключение образовательных организаций к высокоскоростному Интернету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01.05.2019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CD23FE" w:rsidRDefault="00CD23FE" w:rsidP="00F71B4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CD23FE" w:rsidRPr="00A25D60" w:rsidRDefault="00CD23FE" w:rsidP="00F71B4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Тябин И.В.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акты выполненных работ по договорам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4.1.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Обеспечено интернет-соединение с</w:t>
            </w:r>
            <w:r>
              <w:rPr>
                <w:sz w:val="24"/>
                <w:szCs w:val="24"/>
              </w:rPr>
              <w:t xml:space="preserve">о скоростью соединения не менее </w:t>
            </w:r>
            <w:r w:rsidRPr="00A25D60">
              <w:rPr>
                <w:sz w:val="24"/>
                <w:szCs w:val="24"/>
              </w:rPr>
              <w:t>50 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и гарантированным интернет-трафиком не менее 65 % образовательных организаций,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  <w:shd w:val="clear" w:color="auto" w:fill="FFFFFF"/>
              </w:rPr>
              <w:t xml:space="preserve">менее 5 </w:t>
            </w:r>
            <w:r w:rsidRPr="00A25D60">
              <w:rPr>
                <w:sz w:val="24"/>
                <w:szCs w:val="24"/>
              </w:rPr>
              <w:t xml:space="preserve">работников, привлекаемых к образовательной деятельности, осуществили повышение квалификации на базе организаций, в том числе осуществляющих образовательную деятельность по образовательным программам высшего образования, с целью повышения их компетенций в области современных технологий электронного обучения 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сертификаты о повышении квалификации, </w:t>
            </w:r>
            <w:r w:rsidRPr="00A25D60">
              <w:rPr>
                <w:rFonts w:eastAsia="Arial Unicode MS"/>
                <w:sz w:val="24"/>
                <w:szCs w:val="24"/>
                <w:u w:color="000000"/>
              </w:rPr>
              <w:t xml:space="preserve">отчет организации (-ий), осуществляющей </w:t>
            </w:r>
            <w:r w:rsidRPr="00A25D60">
              <w:rPr>
                <w:rFonts w:eastAsia="Arial Unicode MS"/>
                <w:sz w:val="24"/>
                <w:szCs w:val="24"/>
                <w:u w:color="000000"/>
              </w:rPr>
              <w:br/>
              <w:t xml:space="preserve">(-их) </w:t>
            </w:r>
            <w:r w:rsidRPr="00A25D60">
              <w:rPr>
                <w:sz w:val="24"/>
                <w:szCs w:val="24"/>
              </w:rPr>
              <w:t>проведение повышения квалификации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5.1.1.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Разработка программ повышения квалификации, направленных на повышение компетенций в области современных технологий электронного обучения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09.01.2019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01.03.2019</w:t>
            </w:r>
          </w:p>
        </w:tc>
        <w:tc>
          <w:tcPr>
            <w:tcW w:w="2126" w:type="dxa"/>
          </w:tcPr>
          <w:p w:rsidR="00CD23FE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программы повышения квалификации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5.1.2.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Проведение курсов повышения квалификации, направленных на повышение компетенций в области современных технологий электронного обучения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01.03.2019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удостоверения о повышении квалификации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5.1.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  <w:shd w:val="clear" w:color="auto" w:fill="FFFFFF"/>
              </w:rPr>
              <w:t xml:space="preserve"> 5 </w:t>
            </w:r>
            <w:r w:rsidRPr="00A25D60">
              <w:rPr>
                <w:sz w:val="24"/>
                <w:szCs w:val="24"/>
              </w:rPr>
              <w:t>работников, привлекаемых к образовательной деятельности, осуществили повышение квалификации на базе организаций, в том числе осуществляющих образовательную деятельность по образовательным программам высшего образования, с целью повышения их компетенций в области современных технологий электронного обучения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31.12.2019</w:t>
            </w:r>
          </w:p>
        </w:tc>
        <w:tc>
          <w:tcPr>
            <w:tcW w:w="2126" w:type="dxa"/>
          </w:tcPr>
          <w:p w:rsidR="00CD23FE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не менее чем 50 детей, обучающихся в 10</w:t>
            </w:r>
            <w:r w:rsidRPr="00A25D60">
              <w:rPr>
                <w:color w:val="000000"/>
                <w:sz w:val="24"/>
                <w:szCs w:val="24"/>
              </w:rPr>
              <w:t> % общеобразовательных организаций, р</w:t>
            </w:r>
            <w:r w:rsidRPr="00A25D60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color w:val="000000"/>
                <w:sz w:val="24"/>
                <w:szCs w:val="24"/>
              </w:rPr>
              <w:t>, проведен эксперимент по внедрению в образовательную программу современных цифровых технологий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01.01.2020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31.12.2020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отчёт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6.1.1.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Разработка методических рекомендаций по интеграции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color w:val="000000"/>
                <w:sz w:val="24"/>
                <w:szCs w:val="24"/>
              </w:rPr>
              <w:t>современных цифровых технологий в образовательные программы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09.01.2020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01.03.2020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6.1.2.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color w:val="000000"/>
                <w:sz w:val="24"/>
                <w:szCs w:val="24"/>
              </w:rPr>
              <w:t>Внедрение в основные образовательные программы современных цифровых технологий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01.03.2020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20.12.2020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обновленные образовательные программы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6.1.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i/>
                <w:iCs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Проведен эксперимент по внедрению </w:t>
            </w:r>
            <w:r w:rsidRPr="00A25D60">
              <w:rPr>
                <w:color w:val="000000"/>
                <w:sz w:val="24"/>
                <w:szCs w:val="24"/>
              </w:rPr>
              <w:t>в образовательную программу современных цифровых тех</w:t>
            </w:r>
            <w:r>
              <w:rPr>
                <w:color w:val="000000"/>
                <w:sz w:val="24"/>
                <w:szCs w:val="24"/>
              </w:rPr>
              <w:t>нологий, с охватом не менее 50 детей, обучающихся в 10</w:t>
            </w:r>
            <w:r w:rsidRPr="00A25D60">
              <w:rPr>
                <w:color w:val="000000"/>
                <w:sz w:val="24"/>
                <w:szCs w:val="24"/>
              </w:rPr>
              <w:t> % общеобразовательных организаций,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25D60">
              <w:rPr>
                <w:color w:val="000000"/>
                <w:sz w:val="24"/>
                <w:szCs w:val="24"/>
              </w:rPr>
              <w:t>р</w:t>
            </w:r>
            <w:r w:rsidRPr="00A25D60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31.12.2020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rFonts w:eastAsia="Arial Unicode MS"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Молчановском районе</w:t>
            </w:r>
            <w:r w:rsidRPr="00A25D60">
              <w:rPr>
                <w:sz w:val="24"/>
                <w:szCs w:val="24"/>
              </w:rPr>
              <w:t xml:space="preserve"> внедрена целевая модель цифровой образовательной среды</w:t>
            </w:r>
            <w:r w:rsidRPr="00A25D60">
              <w:rPr>
                <w:rStyle w:val="FootnoteReference"/>
                <w:sz w:val="24"/>
                <w:szCs w:val="24"/>
              </w:rPr>
              <w:footnoteReference w:id="22"/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01.07.2019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31.12.2020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7.1.1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D23FE" w:rsidRPr="0031134A" w:rsidRDefault="00CD23FE" w:rsidP="00A25D60">
            <w:pPr>
              <w:spacing w:line="240" w:lineRule="auto"/>
              <w:jc w:val="left"/>
            </w:pPr>
            <w:r w:rsidRPr="00A25D60">
              <w:rPr>
                <w:color w:val="000000"/>
                <w:sz w:val="24"/>
                <w:szCs w:val="24"/>
              </w:rPr>
              <w:t>Заключение соглашения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ДОО </w:t>
            </w:r>
            <w:r w:rsidRPr="00A25D60">
              <w:rPr>
                <w:color w:val="000000"/>
                <w:sz w:val="24"/>
                <w:szCs w:val="24"/>
              </w:rPr>
              <w:t>о предост</w:t>
            </w:r>
            <w:r>
              <w:rPr>
                <w:color w:val="000000"/>
                <w:sz w:val="24"/>
                <w:szCs w:val="24"/>
              </w:rPr>
              <w:t>авлении субсидии из регионального</w:t>
            </w:r>
            <w:r w:rsidRPr="00A25D60">
              <w:rPr>
                <w:color w:val="000000"/>
                <w:sz w:val="24"/>
                <w:szCs w:val="24"/>
              </w:rPr>
              <w:t xml:space="preserve"> бюджета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 xml:space="preserve">на финансовое обеспечение мероприятий по внедрению целевой модели цифровой образовательной среды в общеобразовательных организациях 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01.01.2020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29.02.2020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rFonts w:eastAsia="Arial Unicode MS"/>
                <w:sz w:val="24"/>
                <w:szCs w:val="24"/>
                <w:u w:color="000000"/>
              </w:rPr>
              <w:t>Соглашение</w:t>
            </w:r>
            <w:r>
              <w:rPr>
                <w:sz w:val="24"/>
                <w:szCs w:val="24"/>
              </w:rPr>
              <w:t xml:space="preserve"> с ДОО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2</w:t>
            </w:r>
            <w:r w:rsidRPr="00A25D60">
              <w:rPr>
                <w:sz w:val="24"/>
                <w:szCs w:val="24"/>
              </w:rPr>
              <w:t>0 %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>, обновили информационное наполнение и функциональные возможности открытых и общедоступных информационных ресурсов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01.01.2020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31.12.2020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8.1.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Обновлено не менее чем в </w:t>
            </w:r>
            <w:r w:rsidRPr="00A25D60">
              <w:rPr>
                <w:sz w:val="24"/>
                <w:szCs w:val="24"/>
              </w:rPr>
              <w:br/>
              <w:t>40 %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 xml:space="preserve"> информационное наполнение и функциональные возможности открытых и общедоступных информационных ресурсов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31.12.2020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Не менее 70 %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 xml:space="preserve"> обеспечены Интернет-соединением со скоростью соединения не менее 50 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 xml:space="preserve">и гарантированным интернет-трафиком </w:t>
            </w:r>
            <w:r w:rsidRPr="00A25D60">
              <w:rPr>
                <w:rStyle w:val="FootnoteReference"/>
                <w:sz w:val="24"/>
                <w:szCs w:val="24"/>
              </w:rPr>
              <w:footnoteReference w:id="23"/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01.01.2020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31.12.2020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CD23FE" w:rsidRPr="0031134A" w:rsidRDefault="00CD23FE" w:rsidP="00A25D60">
            <w:pPr>
              <w:spacing w:line="240" w:lineRule="auto"/>
              <w:jc w:val="left"/>
            </w:pPr>
            <w:r w:rsidRPr="00A25D60">
              <w:rPr>
                <w:color w:val="000000"/>
                <w:sz w:val="24"/>
                <w:szCs w:val="24"/>
              </w:rPr>
              <w:t>Заключение соглашени</w:t>
            </w:r>
            <w:r>
              <w:rPr>
                <w:color w:val="000000"/>
                <w:sz w:val="24"/>
                <w:szCs w:val="24"/>
              </w:rPr>
              <w:t xml:space="preserve">я с ДОО </w:t>
            </w:r>
            <w:r w:rsidRPr="00A25D60">
              <w:rPr>
                <w:color w:val="000000"/>
                <w:sz w:val="24"/>
                <w:szCs w:val="24"/>
              </w:rPr>
              <w:t>о предост</w:t>
            </w:r>
            <w:r>
              <w:rPr>
                <w:color w:val="000000"/>
                <w:sz w:val="24"/>
                <w:szCs w:val="24"/>
              </w:rPr>
              <w:t>авлении субсидии из регионального</w:t>
            </w:r>
            <w:r w:rsidRPr="00A25D60">
              <w:rPr>
                <w:color w:val="000000"/>
                <w:sz w:val="24"/>
                <w:szCs w:val="24"/>
              </w:rPr>
              <w:t xml:space="preserve"> бюджет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A25D60">
              <w:rPr>
                <w:color w:val="000000"/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на финансовое обеспечение мероприятий по созданию ключевых центров развития детей (центров цифрового образования «IT-куб»)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01.01.2020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29.02.2020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rFonts w:eastAsia="Arial Unicode MS"/>
                <w:sz w:val="24"/>
                <w:szCs w:val="24"/>
                <w:u w:color="000000"/>
              </w:rPr>
              <w:t xml:space="preserve">соглашение с </w:t>
            </w:r>
            <w:r>
              <w:rPr>
                <w:rFonts w:eastAsia="Arial Unicode MS"/>
                <w:sz w:val="24"/>
                <w:szCs w:val="24"/>
                <w:u w:color="000000"/>
              </w:rPr>
              <w:t>ДОО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не менее чем 100 детей, обучающихся в 2</w:t>
            </w:r>
            <w:r w:rsidRPr="00A25D60">
              <w:rPr>
                <w:color w:val="000000"/>
                <w:sz w:val="24"/>
                <w:szCs w:val="24"/>
              </w:rPr>
              <w:t>0 % общеобразовательных организаций, р</w:t>
            </w:r>
            <w:r w:rsidRPr="00A25D60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color w:val="000000"/>
                <w:sz w:val="24"/>
                <w:szCs w:val="24"/>
              </w:rPr>
              <w:t>, в основные общеобразовательные программы внедрены современные цифровые технологии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01.09.2020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31.12.2021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color w:val="000000"/>
                <w:sz w:val="24"/>
                <w:szCs w:val="24"/>
              </w:rPr>
              <w:t>Внедрение в основные образовательные программы современных цифровых технологий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10.01.2021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20.12.2021</w:t>
            </w:r>
          </w:p>
        </w:tc>
        <w:tc>
          <w:tcPr>
            <w:tcW w:w="2126" w:type="dxa"/>
          </w:tcPr>
          <w:p w:rsidR="00CD23FE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обновленные образовательные программы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 Томской области внедрена целевая модель цифровой образовательной среды</w:t>
            </w:r>
            <w:r w:rsidRPr="00A25D60">
              <w:rPr>
                <w:rStyle w:val="FootnoteReference"/>
                <w:sz w:val="24"/>
                <w:szCs w:val="24"/>
              </w:rPr>
              <w:footnoteReference w:id="24"/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01.07.2020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31.12.2021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12.1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D23FE" w:rsidRPr="0031134A" w:rsidRDefault="00CD23FE" w:rsidP="00A25D60">
            <w:pPr>
              <w:spacing w:line="240" w:lineRule="auto"/>
              <w:jc w:val="left"/>
            </w:pPr>
            <w:r w:rsidRPr="00A25D60">
              <w:rPr>
                <w:color w:val="000000"/>
                <w:sz w:val="24"/>
                <w:szCs w:val="24"/>
              </w:rPr>
              <w:t>Заключение соглашения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ДОО</w:t>
            </w:r>
            <w:r w:rsidRPr="00A25D60">
              <w:rPr>
                <w:sz w:val="24"/>
                <w:szCs w:val="24"/>
              </w:rPr>
              <w:t xml:space="preserve"> </w:t>
            </w:r>
            <w:r w:rsidRPr="00A25D60">
              <w:rPr>
                <w:color w:val="000000"/>
                <w:sz w:val="24"/>
                <w:szCs w:val="24"/>
              </w:rPr>
              <w:t>о предоставлении субсидии</w:t>
            </w:r>
            <w:r>
              <w:rPr>
                <w:color w:val="000000"/>
                <w:sz w:val="24"/>
                <w:szCs w:val="24"/>
              </w:rPr>
              <w:t xml:space="preserve"> из регионального бюджета</w:t>
            </w:r>
            <w:r w:rsidRPr="00A25D60">
              <w:rPr>
                <w:color w:val="000000"/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 xml:space="preserve">на финансовое обеспечение мероприятий по внедрению целевой модели цифровой образовательной среды в общеобразовательных организациях 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01.01.2021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28.02.2021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rFonts w:eastAsia="Arial Unicode MS"/>
                <w:sz w:val="24"/>
                <w:szCs w:val="24"/>
                <w:u w:color="000000"/>
              </w:rPr>
              <w:t>соглашение с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ДОО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12.1.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 Томской области внедрена целевая модель цифровой образовательной среды</w:t>
            </w:r>
            <w:r w:rsidRPr="00A25D60">
              <w:rPr>
                <w:rStyle w:val="FootnoteReference"/>
                <w:sz w:val="24"/>
                <w:szCs w:val="24"/>
              </w:rPr>
              <w:footnoteReference w:id="25"/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31.12.2021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Не менее чем 70 % образовательных организаций,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расположенных н</w:t>
            </w:r>
            <w:r>
              <w:rPr>
                <w:sz w:val="24"/>
                <w:szCs w:val="24"/>
              </w:rPr>
              <w:t>а территории Молчановского района</w:t>
            </w:r>
            <w:r w:rsidRPr="00A25D60">
              <w:rPr>
                <w:sz w:val="24"/>
                <w:szCs w:val="24"/>
              </w:rPr>
              <w:t>, обновили информационное наполнение и функциональные возможности открытых и общедоступных информационных ресурсов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01.01.2021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31.12.2021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Не менее 75 %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 xml:space="preserve"> обеспечены Интернет-соединением со скоростью соединения не менее 50 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 xml:space="preserve">и гарантированным интернет-трафиком 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01.01.2021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31.12.2021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CD23FE" w:rsidRPr="0031134A" w:rsidRDefault="00CD23FE" w:rsidP="00A25D60">
            <w:pPr>
              <w:spacing w:line="240" w:lineRule="auto"/>
              <w:jc w:val="left"/>
            </w:pPr>
            <w:r w:rsidRPr="00A25D60">
              <w:rPr>
                <w:color w:val="000000"/>
                <w:sz w:val="24"/>
                <w:szCs w:val="24"/>
              </w:rPr>
              <w:t>Заключение соглашения с</w:t>
            </w:r>
            <w:r>
              <w:rPr>
                <w:color w:val="000000"/>
                <w:sz w:val="24"/>
                <w:szCs w:val="24"/>
              </w:rPr>
              <w:t xml:space="preserve"> ДОО</w:t>
            </w:r>
            <w:r w:rsidRPr="00A25D60">
              <w:rPr>
                <w:sz w:val="24"/>
                <w:szCs w:val="24"/>
              </w:rPr>
              <w:t xml:space="preserve"> </w:t>
            </w:r>
            <w:r w:rsidRPr="00A25D60">
              <w:rPr>
                <w:color w:val="000000"/>
                <w:sz w:val="24"/>
                <w:szCs w:val="24"/>
              </w:rPr>
              <w:t xml:space="preserve">о предоставлении </w:t>
            </w:r>
            <w:r>
              <w:rPr>
                <w:color w:val="000000"/>
                <w:sz w:val="24"/>
                <w:szCs w:val="24"/>
              </w:rPr>
              <w:t>субсидии из регионального</w:t>
            </w:r>
            <w:r w:rsidRPr="00A25D60">
              <w:rPr>
                <w:color w:val="000000"/>
                <w:sz w:val="24"/>
                <w:szCs w:val="24"/>
              </w:rPr>
              <w:t xml:space="preserve"> бюджета </w:t>
            </w:r>
            <w:r w:rsidRPr="00A25D60">
              <w:rPr>
                <w:sz w:val="24"/>
                <w:szCs w:val="24"/>
              </w:rPr>
              <w:t>на финансовое обеспечение мероприятий по созданию ключевых центров развития детей (центров цифрового образования «IT-куб»)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01.01.2021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28.02.2021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rFonts w:eastAsia="Arial Unicode MS"/>
                <w:sz w:val="24"/>
                <w:szCs w:val="24"/>
                <w:u w:color="000000"/>
              </w:rPr>
              <w:t>соглашение с Министерством просвещения Российской Федерации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31134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не менее чем 130</w:t>
            </w:r>
            <w:r w:rsidRPr="00A25D60">
              <w:rPr>
                <w:color w:val="000000"/>
                <w:sz w:val="24"/>
                <w:szCs w:val="24"/>
              </w:rPr>
              <w:t xml:space="preserve"> дете</w:t>
            </w:r>
            <w:r>
              <w:rPr>
                <w:color w:val="000000"/>
                <w:sz w:val="24"/>
                <w:szCs w:val="24"/>
              </w:rPr>
              <w:t>й, обучающихся в 20</w:t>
            </w:r>
            <w:r w:rsidRPr="00A25D60">
              <w:rPr>
                <w:color w:val="000000"/>
                <w:sz w:val="24"/>
                <w:szCs w:val="24"/>
              </w:rPr>
              <w:t> % общеобразовательных организаций, р</w:t>
            </w:r>
            <w:r w:rsidRPr="00A25D60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color w:val="000000"/>
                <w:sz w:val="24"/>
                <w:szCs w:val="24"/>
              </w:rPr>
              <w:t>, в основные общеобразовательные программы внедрены современные цифровые технологии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01.09.2021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31.12.2022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Молчановском районе</w:t>
            </w:r>
            <w:r w:rsidRPr="00A25D60">
              <w:rPr>
                <w:sz w:val="24"/>
                <w:szCs w:val="24"/>
              </w:rPr>
              <w:t xml:space="preserve"> внедрена целевая модель цифровой образовательной среды</w:t>
            </w:r>
            <w:r w:rsidRPr="00A25D60">
              <w:rPr>
                <w:rStyle w:val="FootnoteReference"/>
                <w:sz w:val="24"/>
                <w:szCs w:val="24"/>
              </w:rPr>
              <w:footnoteReference w:id="26"/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01.07.2021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31.12.2022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Все образовательные организации, расположенн</w:t>
            </w:r>
            <w:r>
              <w:rPr>
                <w:sz w:val="24"/>
                <w:szCs w:val="24"/>
              </w:rPr>
              <w:t>ые на территории Молчановского района</w:t>
            </w:r>
            <w:r w:rsidRPr="00A25D60">
              <w:rPr>
                <w:sz w:val="24"/>
                <w:szCs w:val="24"/>
              </w:rPr>
              <w:t xml:space="preserve">, обновили информационное наполнение и функциональные возможности открытых и общедоступных информационных ресурсов 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01.01.2022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31.12.2022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Не менее 85 %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 xml:space="preserve"> обеспечены Интернет-соединением со скоростью соединения не менее 50 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и гарантированным интернет-трафиком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01.01.2022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31.12.2022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25D6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не менее чем 300 детей, обучающихся в 3</w:t>
            </w:r>
            <w:r w:rsidRPr="00A25D60">
              <w:rPr>
                <w:color w:val="000000"/>
                <w:sz w:val="24"/>
                <w:szCs w:val="24"/>
              </w:rPr>
              <w:t>0 % общеобразовательных организаций, р</w:t>
            </w:r>
            <w:r w:rsidRPr="00A25D60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color w:val="000000"/>
                <w:sz w:val="24"/>
                <w:szCs w:val="24"/>
              </w:rPr>
              <w:t>, в основные общеобразовательные программы внедрены современные цифровые технологии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01.09.2022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31.12.2023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before="200"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color w:val="000000"/>
                <w:sz w:val="24"/>
                <w:szCs w:val="24"/>
              </w:rPr>
              <w:t>Внедрение в основные образовательные программы современных цифровых технологий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10.01.2023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20.12.2023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обновленные образовательные программы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 Томской области внедрена целевая модель цифровой образовательной среды</w:t>
            </w:r>
            <w:r w:rsidRPr="00A25D60">
              <w:rPr>
                <w:rStyle w:val="FootnoteReference"/>
                <w:sz w:val="24"/>
                <w:szCs w:val="24"/>
              </w:rPr>
              <w:footnoteReference w:id="27"/>
            </w:r>
          </w:p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01.07.2022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31.12.2023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Не менее 95 %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 xml:space="preserve"> обеспечены Интернет-соединением со скоростью соединения не менее 50 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 w:rsidRPr="00A25D60">
              <w:rPr>
                <w:sz w:val="24"/>
                <w:szCs w:val="24"/>
              </w:rPr>
              <w:t xml:space="preserve"> и гарантированным интернет-трафиком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01.01.2023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31.12.2023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не менее чем 1000 детей, обучающихся в 60</w:t>
            </w:r>
            <w:r w:rsidRPr="00A25D60">
              <w:rPr>
                <w:color w:val="000000"/>
                <w:sz w:val="24"/>
                <w:szCs w:val="24"/>
              </w:rPr>
              <w:t> % общеобразовательных организаций, р</w:t>
            </w:r>
            <w:r w:rsidRPr="00A25D60">
              <w:rPr>
                <w:sz w:val="24"/>
                <w:szCs w:val="24"/>
              </w:rPr>
              <w:t xml:space="preserve">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A25D60">
              <w:rPr>
                <w:color w:val="000000"/>
                <w:sz w:val="24"/>
                <w:szCs w:val="24"/>
              </w:rPr>
              <w:t>, в основные общеобразовательные программы внедрены современные цифровые технологии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01.09.2023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Во всех муниципальных образованиях Томской области внедрена целевая модель цифровой образовательной среды 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01.07.2023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</w:t>
            </w:r>
            <w:r w:rsidRPr="00A25D60">
              <w:rPr>
                <w:sz w:val="24"/>
                <w:szCs w:val="24"/>
              </w:rPr>
              <w:t>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100 % образовательных организаций, расположенных на территории</w:t>
            </w:r>
            <w:r>
              <w:rPr>
                <w:sz w:val="24"/>
                <w:szCs w:val="24"/>
              </w:rPr>
              <w:t xml:space="preserve"> Молчановского района</w:t>
            </w:r>
            <w:r w:rsidRPr="00A25D60">
              <w:rPr>
                <w:sz w:val="24"/>
                <w:szCs w:val="24"/>
              </w:rPr>
              <w:t xml:space="preserve"> обеспечены Интернет-соединением с</w:t>
            </w:r>
            <w:r>
              <w:rPr>
                <w:sz w:val="24"/>
                <w:szCs w:val="24"/>
              </w:rPr>
              <w:t>о скоростью соединения не менее</w:t>
            </w:r>
            <w:r w:rsidRPr="00A25D60">
              <w:rPr>
                <w:sz w:val="24"/>
                <w:szCs w:val="24"/>
              </w:rPr>
              <w:t xml:space="preserve"> 50 Мб/</w:t>
            </w:r>
            <w:r w:rsidRPr="00A25D60">
              <w:rPr>
                <w:sz w:val="24"/>
                <w:szCs w:val="24"/>
                <w:lang w:val="en-US"/>
              </w:rPr>
              <w:t>c</w:t>
            </w:r>
            <w:r w:rsidRPr="00A25D60">
              <w:rPr>
                <w:sz w:val="24"/>
                <w:szCs w:val="24"/>
              </w:rPr>
              <w:t xml:space="preserve"> и гарантированным интернет-трафиком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01.01.2024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27.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Молчановского района </w:t>
            </w:r>
            <w:r w:rsidRPr="00A25D60">
              <w:rPr>
                <w:sz w:val="24"/>
                <w:szCs w:val="24"/>
              </w:rPr>
              <w:t>реализована программа профессиональной переподготовки руководителей образовательных организаций и органов исполнительной власти субъектов Российской Федерации, осуществляющих государственное управление в сфере образования, по внедрению и функционированию в образовательных организациях целевой модели цифровой образовательной среды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01.11.2018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Проведение профессиональной переподготовки</w:t>
            </w:r>
            <w:r>
              <w:rPr>
                <w:sz w:val="24"/>
                <w:szCs w:val="24"/>
              </w:rPr>
              <w:t xml:space="preserve"> </w:t>
            </w:r>
            <w:r w:rsidRPr="00A25D60">
              <w:rPr>
                <w:sz w:val="24"/>
                <w:szCs w:val="24"/>
              </w:rPr>
              <w:t>по внедрению и функционированию в образовательных организациях целевой модели цифровой образовательной среды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01.09.2019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дипломы о профессиональной переподготовке</w:t>
            </w:r>
          </w:p>
        </w:tc>
        <w:tc>
          <w:tcPr>
            <w:tcW w:w="1701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28.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Во всех образовательных организациях, расположенн</w:t>
            </w:r>
            <w:r>
              <w:rPr>
                <w:sz w:val="24"/>
                <w:szCs w:val="24"/>
              </w:rPr>
              <w:t>ых на территории Молчановского района</w:t>
            </w:r>
            <w:r w:rsidRPr="00A25D60">
              <w:rPr>
                <w:sz w:val="24"/>
                <w:szCs w:val="24"/>
              </w:rPr>
              <w:t>, внедрены механизмы обеспечения оценки качества результатов промежуточной и итоговой аттестации обучающихся на онлайн-курсах, независимо от места их нахождения, в том числе на основе применения биометрических данных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01.01.2021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Разработка механизмов обеспечения оценки качества результатов промежуточной и итоговой аттестации обучающихся на онлайн-курсах, независимо от места их нахождения, в том числе на основе применения биометрических данных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01.01.2021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01.09.2021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механизмы обеспечения оценки качества результатов промежуточной и итоговой аттестации обучающихся на онлайн-курсах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28.2.</w:t>
            </w:r>
          </w:p>
        </w:tc>
        <w:tc>
          <w:tcPr>
            <w:tcW w:w="3402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Внедрение механизмов обеспечения оценки качества результатов промежуточной и итоговой аттестации обучающихся на онлайн-курсах, независимо от места их нахождения, в том числе на основе применения биометрических данных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01.09.2021</w:t>
            </w: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2268" w:type="dxa"/>
            <w:shd w:val="clear" w:color="auto" w:fill="FFFFFF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отчет о внедрении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  <w:tr w:rsidR="00CD23FE" w:rsidRPr="00160E5A">
        <w:tc>
          <w:tcPr>
            <w:tcW w:w="959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</w:t>
            </w:r>
          </w:p>
        </w:tc>
        <w:tc>
          <w:tcPr>
            <w:tcW w:w="3402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Во всех образовательных организациях, располож</w:t>
            </w:r>
            <w:r>
              <w:rPr>
                <w:sz w:val="24"/>
                <w:szCs w:val="24"/>
              </w:rPr>
              <w:t>енных на территории Молчановского района</w:t>
            </w:r>
            <w:r w:rsidRPr="00A25D60">
              <w:rPr>
                <w:sz w:val="24"/>
                <w:szCs w:val="24"/>
              </w:rPr>
              <w:t>, внедрены механизмы обеспечения оценки качества результатов промежуточной и итоговой аттестации обучающихся на онлайн-курсах, независимо от места их нахождения, в том числе на основе применения биометрических данных</w:t>
            </w:r>
          </w:p>
        </w:tc>
        <w:tc>
          <w:tcPr>
            <w:tcW w:w="1984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31.12.2024</w:t>
            </w:r>
          </w:p>
        </w:tc>
        <w:tc>
          <w:tcPr>
            <w:tcW w:w="2126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2268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</w:tcPr>
          <w:p w:rsidR="00CD23FE" w:rsidRPr="00A25D60" w:rsidRDefault="00CD23FE" w:rsidP="00A25D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25D60">
              <w:rPr>
                <w:sz w:val="24"/>
                <w:szCs w:val="24"/>
              </w:rPr>
              <w:t>РП</w:t>
            </w:r>
          </w:p>
        </w:tc>
      </w:tr>
    </w:tbl>
    <w:p w:rsidR="00CD23FE" w:rsidRPr="0031134A" w:rsidRDefault="00CD23FE" w:rsidP="009D47FF">
      <w:pPr>
        <w:spacing w:line="240" w:lineRule="auto"/>
        <w:jc w:val="center"/>
        <w:rPr>
          <w:b/>
          <w:bCs/>
          <w:sz w:val="24"/>
          <w:szCs w:val="24"/>
        </w:rPr>
      </w:pPr>
    </w:p>
    <w:p w:rsidR="00CD23FE" w:rsidRPr="0031134A" w:rsidRDefault="00CD23FE" w:rsidP="009D47FF">
      <w:pPr>
        <w:spacing w:after="200" w:line="240" w:lineRule="auto"/>
        <w:jc w:val="left"/>
        <w:rPr>
          <w:sz w:val="24"/>
          <w:szCs w:val="24"/>
        </w:rPr>
      </w:pPr>
      <w:r w:rsidRPr="0031134A">
        <w:rPr>
          <w:sz w:val="24"/>
          <w:szCs w:val="24"/>
        </w:rPr>
        <w:br w:type="page"/>
      </w:r>
    </w:p>
    <w:p w:rsidR="00CD23FE" w:rsidRPr="00666214" w:rsidRDefault="00CD23FE" w:rsidP="009D47FF">
      <w:pPr>
        <w:spacing w:line="240" w:lineRule="auto"/>
        <w:ind w:left="10620" w:firstLine="12"/>
        <w:jc w:val="center"/>
        <w:rPr>
          <w:sz w:val="24"/>
          <w:szCs w:val="24"/>
        </w:rPr>
      </w:pPr>
      <w:r w:rsidRPr="00666214">
        <w:rPr>
          <w:sz w:val="24"/>
          <w:szCs w:val="24"/>
        </w:rPr>
        <w:t xml:space="preserve">ПРИЛОЖЕНИЕ № 2 </w:t>
      </w:r>
    </w:p>
    <w:p w:rsidR="00CD23FE" w:rsidRPr="009F7861" w:rsidRDefault="00CD23FE" w:rsidP="009D47FF">
      <w:pPr>
        <w:spacing w:line="240" w:lineRule="auto"/>
        <w:ind w:left="10620" w:firstLine="12"/>
        <w:jc w:val="center"/>
        <w:rPr>
          <w:b/>
          <w:bCs/>
          <w:sz w:val="24"/>
          <w:szCs w:val="24"/>
        </w:rPr>
      </w:pPr>
      <w:r w:rsidRPr="00666214">
        <w:rPr>
          <w:sz w:val="24"/>
          <w:szCs w:val="24"/>
        </w:rPr>
        <w:t xml:space="preserve">к паспорту </w:t>
      </w:r>
      <w:r>
        <w:rPr>
          <w:sz w:val="24"/>
          <w:szCs w:val="24"/>
        </w:rPr>
        <w:t>муниципального</w:t>
      </w:r>
      <w:r w:rsidRPr="00666214">
        <w:rPr>
          <w:sz w:val="24"/>
          <w:szCs w:val="24"/>
        </w:rPr>
        <w:t xml:space="preserve"> проекта «Цифровая образовательная среда</w:t>
      </w:r>
      <w:r w:rsidRPr="009F7861">
        <w:rPr>
          <w:sz w:val="24"/>
          <w:szCs w:val="24"/>
        </w:rPr>
        <w:t>»</w:t>
      </w:r>
    </w:p>
    <w:p w:rsidR="00CD23FE" w:rsidRPr="009F7861" w:rsidRDefault="00CD23FE" w:rsidP="009D47FF">
      <w:pPr>
        <w:spacing w:line="240" w:lineRule="auto"/>
        <w:jc w:val="center"/>
        <w:rPr>
          <w:b/>
          <w:bCs/>
          <w:sz w:val="24"/>
          <w:szCs w:val="24"/>
        </w:rPr>
      </w:pPr>
    </w:p>
    <w:p w:rsidR="00CD23FE" w:rsidRPr="002D0885" w:rsidRDefault="00CD23FE" w:rsidP="009D47FF">
      <w:pPr>
        <w:spacing w:line="240" w:lineRule="auto"/>
        <w:jc w:val="center"/>
        <w:rPr>
          <w:b/>
          <w:bCs/>
          <w:sz w:val="24"/>
          <w:szCs w:val="24"/>
        </w:rPr>
      </w:pPr>
      <w:r w:rsidRPr="002D0885">
        <w:rPr>
          <w:b/>
          <w:bCs/>
          <w:sz w:val="24"/>
          <w:szCs w:val="24"/>
        </w:rPr>
        <w:t>МЕТОДИКА</w:t>
      </w:r>
    </w:p>
    <w:p w:rsidR="00CD23FE" w:rsidRPr="002D0885" w:rsidRDefault="00CD23FE" w:rsidP="009D47FF">
      <w:pPr>
        <w:spacing w:line="240" w:lineRule="auto"/>
        <w:jc w:val="center"/>
        <w:rPr>
          <w:b/>
          <w:bCs/>
          <w:sz w:val="24"/>
          <w:szCs w:val="24"/>
        </w:rPr>
      </w:pPr>
      <w:r w:rsidRPr="002D0885">
        <w:rPr>
          <w:b/>
          <w:bCs/>
          <w:sz w:val="24"/>
          <w:szCs w:val="24"/>
        </w:rPr>
        <w:t>расчета дополнит</w:t>
      </w:r>
      <w:r>
        <w:rPr>
          <w:b/>
          <w:bCs/>
          <w:sz w:val="24"/>
          <w:szCs w:val="24"/>
        </w:rPr>
        <w:t>ельных показателей муниципального</w:t>
      </w:r>
      <w:r w:rsidRPr="002D0885">
        <w:rPr>
          <w:b/>
          <w:bCs/>
          <w:sz w:val="24"/>
          <w:szCs w:val="24"/>
        </w:rPr>
        <w:t xml:space="preserve"> проекта</w:t>
      </w:r>
    </w:p>
    <w:p w:rsidR="00CD23FE" w:rsidRPr="00666214" w:rsidRDefault="00CD23FE" w:rsidP="009D47FF">
      <w:pPr>
        <w:spacing w:line="240" w:lineRule="auto"/>
        <w:jc w:val="center"/>
        <w:rPr>
          <w:sz w:val="24"/>
          <w:szCs w:val="24"/>
        </w:rPr>
      </w:pPr>
    </w:p>
    <w:tbl>
      <w:tblPr>
        <w:tblW w:w="5039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02"/>
        <w:gridCol w:w="3445"/>
        <w:gridCol w:w="1299"/>
        <w:gridCol w:w="1983"/>
        <w:gridCol w:w="2127"/>
        <w:gridCol w:w="1559"/>
        <w:gridCol w:w="1276"/>
        <w:gridCol w:w="2551"/>
      </w:tblGrid>
      <w:tr w:rsidR="00CD23FE" w:rsidRPr="00666214">
        <w:trPr>
          <w:tblHeader/>
        </w:trPr>
        <w:tc>
          <w:tcPr>
            <w:tcW w:w="502" w:type="dxa"/>
            <w:vAlign w:val="center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45" w:type="dxa"/>
            <w:vAlign w:val="center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Методика расчета</w:t>
            </w:r>
          </w:p>
        </w:tc>
        <w:tc>
          <w:tcPr>
            <w:tcW w:w="1299" w:type="dxa"/>
            <w:vAlign w:val="center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Базовые показатели</w:t>
            </w:r>
          </w:p>
        </w:tc>
        <w:tc>
          <w:tcPr>
            <w:tcW w:w="1983" w:type="dxa"/>
            <w:vAlign w:val="center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Источник данных</w:t>
            </w:r>
          </w:p>
        </w:tc>
        <w:tc>
          <w:tcPr>
            <w:tcW w:w="2127" w:type="dxa"/>
            <w:vAlign w:val="center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 xml:space="preserve">Ответственный за сбор данных </w:t>
            </w:r>
          </w:p>
        </w:tc>
        <w:tc>
          <w:tcPr>
            <w:tcW w:w="1559" w:type="dxa"/>
            <w:vAlign w:val="center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Уровень агрегирования информации</w:t>
            </w:r>
          </w:p>
        </w:tc>
        <w:tc>
          <w:tcPr>
            <w:tcW w:w="1276" w:type="dxa"/>
            <w:vAlign w:val="center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Временные характеристики</w:t>
            </w:r>
          </w:p>
        </w:tc>
        <w:tc>
          <w:tcPr>
            <w:tcW w:w="2551" w:type="dxa"/>
            <w:vAlign w:val="center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CD23FE" w:rsidRPr="00666214">
        <w:tc>
          <w:tcPr>
            <w:tcW w:w="14742" w:type="dxa"/>
            <w:gridSpan w:val="8"/>
            <w:vAlign w:val="center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</w:rPr>
              <w:t>Доля образовательных организаций, обеспеченных Интернет-соединением со скоростью соединения не менее 50Мб/</w:t>
            </w:r>
            <w:r w:rsidRPr="00666214">
              <w:rPr>
                <w:sz w:val="24"/>
                <w:szCs w:val="24"/>
                <w:lang w:val="en-US"/>
              </w:rPr>
              <w:t>c</w:t>
            </w:r>
            <w:r w:rsidRPr="006662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666214">
              <w:rPr>
                <w:sz w:val="24"/>
                <w:szCs w:val="24"/>
              </w:rPr>
              <w:t xml:space="preserve"> гарантированным интернет-трафиком</w:t>
            </w:r>
            <w:r w:rsidRPr="00666214">
              <w:rPr>
                <w:rFonts w:eastAsia="Arial Unicode MS"/>
                <w:sz w:val="24"/>
                <w:szCs w:val="24"/>
                <w:u w:color="000000"/>
              </w:rPr>
              <w:t>, %</w:t>
            </w:r>
          </w:p>
        </w:tc>
      </w:tr>
      <w:tr w:rsidR="00CD23FE" w:rsidRPr="00666214">
        <w:trPr>
          <w:trHeight w:val="335"/>
        </w:trPr>
        <w:tc>
          <w:tcPr>
            <w:tcW w:w="502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45" w:type="dxa"/>
          </w:tcPr>
          <w:p w:rsidR="00CD23FE" w:rsidRPr="00666214" w:rsidRDefault="00CD23FE" w:rsidP="0098379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Методика расчета будет разработана в первом квартале 2019 года</w:t>
            </w:r>
          </w:p>
        </w:tc>
        <w:tc>
          <w:tcPr>
            <w:tcW w:w="1299" w:type="dxa"/>
          </w:tcPr>
          <w:p w:rsidR="00CD23FE" w:rsidRPr="00666214" w:rsidRDefault="00CD23FE" w:rsidP="00412EB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0,035</w:t>
            </w:r>
          </w:p>
        </w:tc>
        <w:tc>
          <w:tcPr>
            <w:tcW w:w="1983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 xml:space="preserve">Ведомственная отчетность </w:t>
            </w:r>
          </w:p>
        </w:tc>
        <w:tc>
          <w:tcPr>
            <w:tcW w:w="2127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 </w:t>
            </w:r>
            <w:r w:rsidRPr="00AC4DB0">
              <w:rPr>
                <w:sz w:val="24"/>
                <w:szCs w:val="24"/>
              </w:rPr>
              <w:t xml:space="preserve">исполнительной власти </w:t>
            </w:r>
            <w:r>
              <w:rPr>
                <w:sz w:val="24"/>
                <w:szCs w:val="24"/>
              </w:rPr>
              <w:t>Молчановского района</w:t>
            </w:r>
            <w:r w:rsidRPr="00AC4DB0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</w:p>
        </w:tc>
        <w:tc>
          <w:tcPr>
            <w:tcW w:w="1559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по Российской Федерации</w:t>
            </w:r>
          </w:p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по субъектам Российской Федерации</w:t>
            </w:r>
          </w:p>
        </w:tc>
        <w:tc>
          <w:tcPr>
            <w:tcW w:w="1276" w:type="dxa"/>
          </w:tcPr>
          <w:p w:rsidR="00CD23FE" w:rsidRPr="009F7861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F7861">
              <w:rPr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51" w:type="dxa"/>
          </w:tcPr>
          <w:p w:rsidR="00CD23FE" w:rsidRPr="009F7861" w:rsidRDefault="00CD23FE" w:rsidP="00033A4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23FE" w:rsidRPr="00666214">
        <w:trPr>
          <w:trHeight w:val="335"/>
        </w:trPr>
        <w:tc>
          <w:tcPr>
            <w:tcW w:w="14742" w:type="dxa"/>
            <w:gridSpan w:val="8"/>
          </w:tcPr>
          <w:p w:rsidR="00CD23FE" w:rsidRPr="00666214" w:rsidRDefault="00CD23FE" w:rsidP="00CA11EC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66214">
              <w:rPr>
                <w:rFonts w:eastAsia="Arial Unicode MS"/>
                <w:sz w:val="24"/>
                <w:szCs w:val="24"/>
                <w:u w:color="000000"/>
              </w:rPr>
              <w:t xml:space="preserve">Доля </w:t>
            </w:r>
            <w:r>
              <w:rPr>
                <w:sz w:val="24"/>
                <w:szCs w:val="24"/>
              </w:rPr>
              <w:t>образовательных организаций Молчановского района</w:t>
            </w:r>
            <w:r w:rsidRPr="00666214">
              <w:rPr>
                <w:rFonts w:eastAsia="Arial Unicode MS"/>
                <w:sz w:val="24"/>
                <w:szCs w:val="24"/>
                <w:u w:color="000000"/>
              </w:rPr>
              <w:t>, в которых внедрена целевая модель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цифровой образовательной среды,</w:t>
            </w:r>
            <w:r w:rsidRPr="00666214">
              <w:rPr>
                <w:rFonts w:eastAsia="Arial Unicode MS"/>
                <w:sz w:val="24"/>
                <w:szCs w:val="24"/>
                <w:u w:color="000000"/>
              </w:rPr>
              <w:t xml:space="preserve"> процент</w:t>
            </w:r>
          </w:p>
        </w:tc>
      </w:tr>
      <w:tr w:rsidR="00CD23FE" w:rsidRPr="00666214">
        <w:trPr>
          <w:trHeight w:val="335"/>
        </w:trPr>
        <w:tc>
          <w:tcPr>
            <w:tcW w:w="502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45" w:type="dxa"/>
          </w:tcPr>
          <w:p w:rsidR="00CD23FE" w:rsidRPr="00666214" w:rsidRDefault="00CD23FE" w:rsidP="00C05A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Методика расчета будет разработана в первом квартале 2019 года</w:t>
            </w:r>
          </w:p>
        </w:tc>
        <w:tc>
          <w:tcPr>
            <w:tcW w:w="1299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</w:tcPr>
          <w:p w:rsidR="00CD23FE" w:rsidRPr="00666214" w:rsidRDefault="00CD23FE" w:rsidP="0022653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 xml:space="preserve">Ведомственная отчетность </w:t>
            </w:r>
          </w:p>
        </w:tc>
        <w:tc>
          <w:tcPr>
            <w:tcW w:w="2127" w:type="dxa"/>
          </w:tcPr>
          <w:p w:rsidR="00CD23FE" w:rsidRPr="00666214" w:rsidRDefault="00CD23FE" w:rsidP="0022653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Орган </w:t>
            </w:r>
            <w:r w:rsidRPr="00AC4DB0">
              <w:rPr>
                <w:sz w:val="24"/>
                <w:szCs w:val="24"/>
              </w:rPr>
              <w:t xml:space="preserve">исполнительной власти </w:t>
            </w:r>
            <w:r>
              <w:rPr>
                <w:sz w:val="24"/>
                <w:szCs w:val="24"/>
              </w:rPr>
              <w:t>Молчановского района</w:t>
            </w:r>
            <w:r w:rsidRPr="00AC4DB0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</w:p>
        </w:tc>
        <w:tc>
          <w:tcPr>
            <w:tcW w:w="1559" w:type="dxa"/>
          </w:tcPr>
          <w:p w:rsidR="00CD23FE" w:rsidRPr="00666214" w:rsidRDefault="00CD23FE" w:rsidP="00033A4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по Российской Федерации</w:t>
            </w:r>
          </w:p>
          <w:p w:rsidR="00CD23FE" w:rsidRPr="00666214" w:rsidRDefault="00CD23FE" w:rsidP="00033A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по субъектам Российской Федерации</w:t>
            </w:r>
          </w:p>
        </w:tc>
        <w:tc>
          <w:tcPr>
            <w:tcW w:w="1276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</w:rPr>
              <w:t>1 раз в год</w:t>
            </w:r>
          </w:p>
        </w:tc>
        <w:tc>
          <w:tcPr>
            <w:tcW w:w="2551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23FE" w:rsidRPr="00666214">
        <w:trPr>
          <w:trHeight w:val="335"/>
        </w:trPr>
        <w:tc>
          <w:tcPr>
            <w:tcW w:w="14742" w:type="dxa"/>
            <w:gridSpan w:val="8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66214">
              <w:rPr>
                <w:color w:val="000000"/>
                <w:sz w:val="24"/>
                <w:szCs w:val="24"/>
              </w:rPr>
              <w:t>Доля обучающихся, для которых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ресурсов), между которыми обеспечено информационное взаимодействие, в общем числе обучающихся по указанным программам, процент</w:t>
            </w:r>
          </w:p>
        </w:tc>
      </w:tr>
      <w:tr w:rsidR="00CD23FE" w:rsidRPr="00666214">
        <w:trPr>
          <w:trHeight w:val="335"/>
        </w:trPr>
        <w:tc>
          <w:tcPr>
            <w:tcW w:w="502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45" w:type="dxa"/>
          </w:tcPr>
          <w:p w:rsidR="00CD23FE" w:rsidRPr="00666214" w:rsidRDefault="00CD23FE" w:rsidP="00C05A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Методика расчета будет разработана в первом квартале 2019 года</w:t>
            </w:r>
          </w:p>
        </w:tc>
        <w:tc>
          <w:tcPr>
            <w:tcW w:w="1299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</w:tc>
        <w:tc>
          <w:tcPr>
            <w:tcW w:w="2127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 </w:t>
            </w:r>
            <w:r w:rsidRPr="00AC4DB0">
              <w:rPr>
                <w:sz w:val="24"/>
                <w:szCs w:val="24"/>
              </w:rPr>
              <w:t xml:space="preserve">исполнительной власти </w:t>
            </w:r>
            <w:r>
              <w:rPr>
                <w:sz w:val="24"/>
                <w:szCs w:val="24"/>
              </w:rPr>
              <w:t>Молчановского района</w:t>
            </w:r>
            <w:r w:rsidRPr="00AC4DB0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</w:p>
        </w:tc>
        <w:tc>
          <w:tcPr>
            <w:tcW w:w="1559" w:type="dxa"/>
          </w:tcPr>
          <w:p w:rsidR="00CD23FE" w:rsidRPr="00666214" w:rsidRDefault="00CD23FE" w:rsidP="00033A4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по Российской Федерации</w:t>
            </w:r>
          </w:p>
          <w:p w:rsidR="00CD23FE" w:rsidRPr="00666214" w:rsidRDefault="00CD23FE" w:rsidP="00033A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по субъектам Российской Федерации</w:t>
            </w:r>
          </w:p>
        </w:tc>
        <w:tc>
          <w:tcPr>
            <w:tcW w:w="1276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</w:rPr>
              <w:t>1 раз в год</w:t>
            </w:r>
          </w:p>
        </w:tc>
        <w:tc>
          <w:tcPr>
            <w:tcW w:w="2551" w:type="dxa"/>
          </w:tcPr>
          <w:p w:rsidR="00CD23FE" w:rsidRPr="009F7861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23FE" w:rsidRPr="00666214">
        <w:trPr>
          <w:trHeight w:val="335"/>
        </w:trPr>
        <w:tc>
          <w:tcPr>
            <w:tcW w:w="14742" w:type="dxa"/>
            <w:gridSpan w:val="8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66214">
              <w:rPr>
                <w:sz w:val="24"/>
                <w:szCs w:val="24"/>
              </w:rPr>
              <w:t>Доля обучающихся, для которых на Едином портале государственных услуг (ЕПГУ) доступен личный кабинет «Образование», обеспечивающий фиксацию образовательных результатов, просмотр персональной траектории обучения, доступ к цифровому образовательному профилю, включающий в себя сервисы по получению образовательных услуг и государственных услуг в сфере образования в электронной форме, процент</w:t>
            </w:r>
          </w:p>
        </w:tc>
      </w:tr>
      <w:tr w:rsidR="00CD23FE" w:rsidRPr="00666214">
        <w:trPr>
          <w:trHeight w:val="335"/>
        </w:trPr>
        <w:tc>
          <w:tcPr>
            <w:tcW w:w="502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45" w:type="dxa"/>
          </w:tcPr>
          <w:p w:rsidR="00CD23FE" w:rsidRPr="00666214" w:rsidRDefault="00CD23FE" w:rsidP="00C05A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Методика расчета будет разработана в первом квартале 2019 года</w:t>
            </w:r>
          </w:p>
        </w:tc>
        <w:tc>
          <w:tcPr>
            <w:tcW w:w="1299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</w:tc>
        <w:tc>
          <w:tcPr>
            <w:tcW w:w="2127" w:type="dxa"/>
          </w:tcPr>
          <w:p w:rsidR="00CD23FE" w:rsidRPr="00666214" w:rsidRDefault="00CD23FE" w:rsidP="00033A4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 </w:t>
            </w:r>
            <w:r w:rsidRPr="00AC4DB0">
              <w:rPr>
                <w:sz w:val="24"/>
                <w:szCs w:val="24"/>
              </w:rPr>
              <w:t xml:space="preserve">исполнительной власти </w:t>
            </w:r>
            <w:r>
              <w:rPr>
                <w:sz w:val="24"/>
                <w:szCs w:val="24"/>
              </w:rPr>
              <w:t>Молчановского района</w:t>
            </w:r>
            <w:r w:rsidRPr="00AC4DB0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</w:p>
        </w:tc>
        <w:tc>
          <w:tcPr>
            <w:tcW w:w="1559" w:type="dxa"/>
          </w:tcPr>
          <w:p w:rsidR="00CD23FE" w:rsidRPr="00666214" w:rsidRDefault="00CD23FE" w:rsidP="00033A40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по Российской Федерации</w:t>
            </w:r>
          </w:p>
          <w:p w:rsidR="00CD23FE" w:rsidRPr="00666214" w:rsidRDefault="00CD23FE" w:rsidP="00033A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по субъектам Российской Федерации</w:t>
            </w:r>
          </w:p>
        </w:tc>
        <w:tc>
          <w:tcPr>
            <w:tcW w:w="1276" w:type="dxa"/>
          </w:tcPr>
          <w:p w:rsidR="00CD23FE" w:rsidRPr="009F7861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7861">
              <w:rPr>
                <w:sz w:val="24"/>
                <w:szCs w:val="24"/>
              </w:rPr>
              <w:t>1 раз в год</w:t>
            </w:r>
          </w:p>
        </w:tc>
        <w:tc>
          <w:tcPr>
            <w:tcW w:w="2551" w:type="dxa"/>
          </w:tcPr>
          <w:p w:rsidR="00CD23FE" w:rsidRPr="009F7861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23FE" w:rsidRPr="00666214">
        <w:trPr>
          <w:trHeight w:val="335"/>
        </w:trPr>
        <w:tc>
          <w:tcPr>
            <w:tcW w:w="14742" w:type="dxa"/>
            <w:gridSpan w:val="8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66214">
              <w:rPr>
                <w:sz w:val="24"/>
                <w:szCs w:val="24"/>
              </w:rPr>
              <w:t xml:space="preserve">Доля образовательных организаций, осуществляющих образовательную деятельность с использованием </w:t>
            </w:r>
            <w:r w:rsidRPr="00666214">
              <w:rPr>
                <w:color w:val="000000"/>
                <w:sz w:val="24"/>
                <w:szCs w:val="24"/>
              </w:rPr>
              <w:t>федеральной информационно-сервисной платформы цифровой образовательной среды (</w:t>
            </w:r>
            <w:r w:rsidRPr="00666214">
              <w:rPr>
                <w:sz w:val="24"/>
                <w:szCs w:val="24"/>
              </w:rPr>
              <w:t>федеральных цифровых платформ. информационных систем и ресурсов), между которыми обеспечено информационное взаимодействие, в общем числе образовательных организаций, процент</w:t>
            </w:r>
          </w:p>
        </w:tc>
      </w:tr>
      <w:tr w:rsidR="00CD23FE" w:rsidRPr="00666214">
        <w:trPr>
          <w:trHeight w:val="335"/>
        </w:trPr>
        <w:tc>
          <w:tcPr>
            <w:tcW w:w="502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45" w:type="dxa"/>
          </w:tcPr>
          <w:p w:rsidR="00CD23FE" w:rsidRPr="00666214" w:rsidRDefault="00CD23FE" w:rsidP="0098379E">
            <w:pPr>
              <w:spacing w:line="240" w:lineRule="auto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Методика расчета будет разработана в первом квартале 2019 года</w:t>
            </w:r>
          </w:p>
        </w:tc>
        <w:tc>
          <w:tcPr>
            <w:tcW w:w="1299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</w:tc>
        <w:tc>
          <w:tcPr>
            <w:tcW w:w="2127" w:type="dxa"/>
          </w:tcPr>
          <w:p w:rsidR="00CD23FE" w:rsidRPr="00666214" w:rsidRDefault="00CD23FE" w:rsidP="000D44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 </w:t>
            </w:r>
            <w:r w:rsidRPr="00AC4DB0">
              <w:rPr>
                <w:sz w:val="24"/>
                <w:szCs w:val="24"/>
              </w:rPr>
              <w:t xml:space="preserve">исполнительной власти </w:t>
            </w:r>
            <w:r>
              <w:rPr>
                <w:sz w:val="24"/>
                <w:szCs w:val="24"/>
              </w:rPr>
              <w:t>Молчановского района</w:t>
            </w:r>
            <w:r w:rsidRPr="00AC4DB0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</w:p>
        </w:tc>
        <w:tc>
          <w:tcPr>
            <w:tcW w:w="1559" w:type="dxa"/>
          </w:tcPr>
          <w:p w:rsidR="00CD23FE" w:rsidRPr="00666214" w:rsidRDefault="00CD23FE" w:rsidP="000D44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по Российской Федерации</w:t>
            </w:r>
          </w:p>
          <w:p w:rsidR="00CD23FE" w:rsidRPr="00666214" w:rsidRDefault="00CD23FE" w:rsidP="000D44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по субъектам Российской Федерации</w:t>
            </w:r>
          </w:p>
        </w:tc>
        <w:tc>
          <w:tcPr>
            <w:tcW w:w="1276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</w:rPr>
              <w:t>1 раз в год</w:t>
            </w:r>
          </w:p>
        </w:tc>
        <w:tc>
          <w:tcPr>
            <w:tcW w:w="2551" w:type="dxa"/>
          </w:tcPr>
          <w:p w:rsidR="00CD23FE" w:rsidRPr="009F7861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23FE" w:rsidRPr="00666214">
        <w:trPr>
          <w:trHeight w:val="335"/>
        </w:trPr>
        <w:tc>
          <w:tcPr>
            <w:tcW w:w="14742" w:type="dxa"/>
            <w:gridSpan w:val="8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66214">
              <w:rPr>
                <w:sz w:val="24"/>
                <w:szCs w:val="24"/>
              </w:rPr>
              <w:t>Доля видов документов ведомственной и статистической отчетности, утвержденной нормативными правовыми актами, формирующаяся на основании однократно введенных первичных данных, процент</w:t>
            </w:r>
          </w:p>
        </w:tc>
      </w:tr>
      <w:tr w:rsidR="00CD23FE" w:rsidRPr="00666214">
        <w:trPr>
          <w:trHeight w:val="335"/>
        </w:trPr>
        <w:tc>
          <w:tcPr>
            <w:tcW w:w="502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45" w:type="dxa"/>
          </w:tcPr>
          <w:p w:rsidR="00CD23FE" w:rsidRPr="00666214" w:rsidRDefault="00CD23FE" w:rsidP="00C05A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Методика расчета будет разработана в первом квартале 2019 года</w:t>
            </w:r>
          </w:p>
        </w:tc>
        <w:tc>
          <w:tcPr>
            <w:tcW w:w="1299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</w:tc>
        <w:tc>
          <w:tcPr>
            <w:tcW w:w="2127" w:type="dxa"/>
          </w:tcPr>
          <w:p w:rsidR="00CD23FE" w:rsidRPr="00666214" w:rsidRDefault="00CD23FE" w:rsidP="00C771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 </w:t>
            </w:r>
            <w:r w:rsidRPr="00AC4DB0">
              <w:rPr>
                <w:sz w:val="24"/>
                <w:szCs w:val="24"/>
              </w:rPr>
              <w:t xml:space="preserve">исполнительной власти </w:t>
            </w:r>
            <w:r>
              <w:rPr>
                <w:sz w:val="24"/>
                <w:szCs w:val="24"/>
              </w:rPr>
              <w:t>Молчановского района</w:t>
            </w:r>
            <w:r w:rsidRPr="00AC4DB0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</w:p>
        </w:tc>
        <w:tc>
          <w:tcPr>
            <w:tcW w:w="1559" w:type="dxa"/>
          </w:tcPr>
          <w:p w:rsidR="00CD23FE" w:rsidRPr="00666214" w:rsidRDefault="00CD23FE" w:rsidP="000D44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по Российской Федерации</w:t>
            </w:r>
          </w:p>
          <w:p w:rsidR="00CD23FE" w:rsidRPr="00666214" w:rsidRDefault="00CD23FE" w:rsidP="000D44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по субъектам Российской Федерации</w:t>
            </w:r>
          </w:p>
        </w:tc>
        <w:tc>
          <w:tcPr>
            <w:tcW w:w="1276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</w:rPr>
              <w:t>1 раз в год</w:t>
            </w:r>
          </w:p>
        </w:tc>
        <w:tc>
          <w:tcPr>
            <w:tcW w:w="2551" w:type="dxa"/>
          </w:tcPr>
          <w:p w:rsidR="00CD23FE" w:rsidRPr="009F7861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23FE" w:rsidRPr="00666214">
        <w:trPr>
          <w:trHeight w:val="335"/>
        </w:trPr>
        <w:tc>
          <w:tcPr>
            <w:tcW w:w="14742" w:type="dxa"/>
            <w:gridSpan w:val="8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66214"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 xml:space="preserve"> обучающихся общего образования</w:t>
            </w:r>
            <w:r w:rsidRPr="00666214">
              <w:rPr>
                <w:sz w:val="24"/>
                <w:szCs w:val="24"/>
              </w:rPr>
              <w:t xml:space="preserve">, использующих </w:t>
            </w:r>
            <w:r w:rsidRPr="00666214">
              <w:rPr>
                <w:color w:val="000000"/>
                <w:sz w:val="24"/>
                <w:szCs w:val="24"/>
              </w:rPr>
              <w:t>федеральную информационно-сервисную платформу цифровой образовательной среды(</w:t>
            </w:r>
            <w:r w:rsidRPr="00666214">
              <w:rPr>
                <w:sz w:val="24"/>
                <w:szCs w:val="24"/>
              </w:rPr>
              <w:t>федеральные цифровые платформы. информационные системы и ресурсы) для «горизонтального» обучения и неформального образования, процент</w:t>
            </w:r>
          </w:p>
        </w:tc>
      </w:tr>
      <w:tr w:rsidR="00CD23FE" w:rsidRPr="00666214">
        <w:trPr>
          <w:trHeight w:val="335"/>
        </w:trPr>
        <w:tc>
          <w:tcPr>
            <w:tcW w:w="502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45" w:type="dxa"/>
          </w:tcPr>
          <w:p w:rsidR="00CD23FE" w:rsidRPr="00666214" w:rsidRDefault="00CD23FE" w:rsidP="00C05A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Методика расчета будет разработана в первом квартале 2019 года</w:t>
            </w:r>
          </w:p>
        </w:tc>
        <w:tc>
          <w:tcPr>
            <w:tcW w:w="1299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</w:tc>
        <w:tc>
          <w:tcPr>
            <w:tcW w:w="2127" w:type="dxa"/>
          </w:tcPr>
          <w:p w:rsidR="00CD23FE" w:rsidRPr="00666214" w:rsidRDefault="00CD23FE" w:rsidP="00C771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 </w:t>
            </w:r>
            <w:r w:rsidRPr="00AC4DB0">
              <w:rPr>
                <w:sz w:val="24"/>
                <w:szCs w:val="24"/>
              </w:rPr>
              <w:t xml:space="preserve">исполнительной власти </w:t>
            </w:r>
            <w:r>
              <w:rPr>
                <w:sz w:val="24"/>
                <w:szCs w:val="24"/>
              </w:rPr>
              <w:t>Молчановского района</w:t>
            </w:r>
            <w:r w:rsidRPr="00AC4DB0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</w:p>
        </w:tc>
        <w:tc>
          <w:tcPr>
            <w:tcW w:w="1559" w:type="dxa"/>
          </w:tcPr>
          <w:p w:rsidR="00CD23FE" w:rsidRPr="00666214" w:rsidRDefault="00CD23FE" w:rsidP="000D44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по Российской Федерации</w:t>
            </w:r>
          </w:p>
          <w:p w:rsidR="00CD23FE" w:rsidRPr="009F7861" w:rsidRDefault="00CD23FE" w:rsidP="000D44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по субъектам Российской Федерации</w:t>
            </w:r>
          </w:p>
        </w:tc>
        <w:tc>
          <w:tcPr>
            <w:tcW w:w="1276" w:type="dxa"/>
          </w:tcPr>
          <w:p w:rsidR="00CD23FE" w:rsidRPr="009F7861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7861">
              <w:rPr>
                <w:sz w:val="24"/>
                <w:szCs w:val="24"/>
              </w:rPr>
              <w:t>1 раз в год</w:t>
            </w:r>
          </w:p>
        </w:tc>
        <w:tc>
          <w:tcPr>
            <w:tcW w:w="2551" w:type="dxa"/>
          </w:tcPr>
          <w:p w:rsidR="00CD23FE" w:rsidRPr="009F7861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23FE" w:rsidRPr="00666214">
        <w:trPr>
          <w:trHeight w:val="335"/>
        </w:trPr>
        <w:tc>
          <w:tcPr>
            <w:tcW w:w="14742" w:type="dxa"/>
            <w:gridSpan w:val="8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66214">
              <w:rPr>
                <w:color w:val="000000"/>
                <w:sz w:val="24"/>
                <w:szCs w:val="24"/>
              </w:rPr>
              <w:t>Количество физических и (или) юридических лиц, сформировавших и опубликовавших образовательный контент на федеральных информационно-сервисных платформах цифровой образовательной среды (</w:t>
            </w:r>
            <w:r w:rsidRPr="00666214">
              <w:rPr>
                <w:sz w:val="24"/>
                <w:szCs w:val="24"/>
              </w:rPr>
              <w:t>федеральных цифровых платформ, информационных системах и ресурсах)</w:t>
            </w:r>
            <w:r w:rsidRPr="00666214">
              <w:rPr>
                <w:color w:val="000000"/>
                <w:sz w:val="24"/>
                <w:szCs w:val="24"/>
              </w:rPr>
              <w:t>, единиц</w:t>
            </w:r>
          </w:p>
        </w:tc>
      </w:tr>
      <w:tr w:rsidR="00CD23FE" w:rsidRPr="00666214">
        <w:trPr>
          <w:trHeight w:val="335"/>
        </w:trPr>
        <w:tc>
          <w:tcPr>
            <w:tcW w:w="502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45" w:type="dxa"/>
          </w:tcPr>
          <w:p w:rsidR="00CD23FE" w:rsidRPr="00666214" w:rsidRDefault="00CD23FE" w:rsidP="008B443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Методика расчета, а также определение значений показателя будет осуществлено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66214">
              <w:rPr>
                <w:sz w:val="24"/>
                <w:szCs w:val="24"/>
                <w:lang w:eastAsia="en-US"/>
              </w:rPr>
              <w:t>в первом квартале 2019 года</w:t>
            </w:r>
          </w:p>
        </w:tc>
        <w:tc>
          <w:tcPr>
            <w:tcW w:w="1299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3" w:type="dxa"/>
          </w:tcPr>
          <w:p w:rsidR="00CD23FE" w:rsidRPr="009F7861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7861"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</w:tc>
        <w:tc>
          <w:tcPr>
            <w:tcW w:w="2127" w:type="dxa"/>
          </w:tcPr>
          <w:p w:rsidR="00CD23FE" w:rsidRPr="009F7861" w:rsidRDefault="00CD23FE" w:rsidP="000D447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 </w:t>
            </w:r>
            <w:r w:rsidRPr="00AC4DB0">
              <w:rPr>
                <w:sz w:val="24"/>
                <w:szCs w:val="24"/>
              </w:rPr>
              <w:t xml:space="preserve">исполнительной власти </w:t>
            </w:r>
            <w:r>
              <w:rPr>
                <w:sz w:val="24"/>
                <w:szCs w:val="24"/>
              </w:rPr>
              <w:t>Молчановского района</w:t>
            </w:r>
            <w:r w:rsidRPr="00AC4DB0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</w:p>
        </w:tc>
        <w:tc>
          <w:tcPr>
            <w:tcW w:w="1559" w:type="dxa"/>
          </w:tcPr>
          <w:p w:rsidR="00CD23FE" w:rsidRPr="00666214" w:rsidRDefault="00CD23FE" w:rsidP="000D44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по Российской Федерации</w:t>
            </w:r>
          </w:p>
          <w:p w:rsidR="00CD23FE" w:rsidRPr="009F7861" w:rsidRDefault="00CD23FE" w:rsidP="000D44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по субъектам Российской Федерации</w:t>
            </w:r>
          </w:p>
        </w:tc>
        <w:tc>
          <w:tcPr>
            <w:tcW w:w="1276" w:type="dxa"/>
          </w:tcPr>
          <w:p w:rsidR="00CD23FE" w:rsidRPr="00363ADB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3ADB">
              <w:rPr>
                <w:sz w:val="24"/>
                <w:szCs w:val="24"/>
              </w:rPr>
              <w:t>1 раз в год</w:t>
            </w:r>
          </w:p>
        </w:tc>
        <w:tc>
          <w:tcPr>
            <w:tcW w:w="2551" w:type="dxa"/>
          </w:tcPr>
          <w:p w:rsidR="00CD23FE" w:rsidRPr="00363ADB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D23FE" w:rsidRPr="00666214">
        <w:trPr>
          <w:trHeight w:val="335"/>
        </w:trPr>
        <w:tc>
          <w:tcPr>
            <w:tcW w:w="14742" w:type="dxa"/>
            <w:gridSpan w:val="8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666214">
              <w:rPr>
                <w:sz w:val="24"/>
                <w:szCs w:val="24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процент</w:t>
            </w:r>
          </w:p>
        </w:tc>
      </w:tr>
      <w:tr w:rsidR="00CD23FE" w:rsidRPr="00666214">
        <w:trPr>
          <w:trHeight w:val="335"/>
        </w:trPr>
        <w:tc>
          <w:tcPr>
            <w:tcW w:w="502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445" w:type="dxa"/>
          </w:tcPr>
          <w:p w:rsidR="00CD23FE" w:rsidRPr="00666214" w:rsidRDefault="00CD23FE" w:rsidP="00C05A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Методика расчета будет разработана в первом квартале 2019 года</w:t>
            </w:r>
          </w:p>
        </w:tc>
        <w:tc>
          <w:tcPr>
            <w:tcW w:w="1299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3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Ведомственная отчетность</w:t>
            </w:r>
          </w:p>
        </w:tc>
        <w:tc>
          <w:tcPr>
            <w:tcW w:w="2127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 </w:t>
            </w:r>
            <w:r w:rsidRPr="00AC4DB0">
              <w:rPr>
                <w:sz w:val="24"/>
                <w:szCs w:val="24"/>
              </w:rPr>
              <w:t xml:space="preserve">исполнительной власти </w:t>
            </w:r>
            <w:r>
              <w:rPr>
                <w:sz w:val="24"/>
                <w:szCs w:val="24"/>
              </w:rPr>
              <w:t>Молчановского района</w:t>
            </w:r>
            <w:r w:rsidRPr="00AC4DB0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</w:p>
        </w:tc>
        <w:tc>
          <w:tcPr>
            <w:tcW w:w="1559" w:type="dxa"/>
          </w:tcPr>
          <w:p w:rsidR="00CD23FE" w:rsidRPr="00666214" w:rsidRDefault="00CD23FE" w:rsidP="000D447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66214">
              <w:rPr>
                <w:sz w:val="24"/>
                <w:szCs w:val="24"/>
                <w:lang w:eastAsia="en-US"/>
              </w:rPr>
              <w:t>по Российской Федерации</w:t>
            </w:r>
          </w:p>
          <w:p w:rsidR="00CD23FE" w:rsidRPr="00666214" w:rsidRDefault="00CD23FE" w:rsidP="000D447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  <w:lang w:eastAsia="en-US"/>
              </w:rPr>
              <w:t>по субъектам Российской Федерации</w:t>
            </w:r>
          </w:p>
        </w:tc>
        <w:tc>
          <w:tcPr>
            <w:tcW w:w="1276" w:type="dxa"/>
          </w:tcPr>
          <w:p w:rsidR="00CD23FE" w:rsidRPr="00666214" w:rsidRDefault="00CD23FE" w:rsidP="009837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6214">
              <w:rPr>
                <w:sz w:val="24"/>
                <w:szCs w:val="24"/>
              </w:rPr>
              <w:t>1 раз в год</w:t>
            </w:r>
          </w:p>
        </w:tc>
        <w:tc>
          <w:tcPr>
            <w:tcW w:w="2551" w:type="dxa"/>
          </w:tcPr>
          <w:p w:rsidR="00CD23FE" w:rsidRPr="009F7861" w:rsidRDefault="00CD23FE" w:rsidP="0098379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D23FE" w:rsidRPr="00666214" w:rsidRDefault="00CD23FE" w:rsidP="001E5AC5">
      <w:pPr>
        <w:spacing w:line="240" w:lineRule="auto"/>
        <w:jc w:val="center"/>
        <w:rPr>
          <w:b/>
          <w:bCs/>
          <w:sz w:val="24"/>
          <w:szCs w:val="24"/>
        </w:rPr>
      </w:pPr>
    </w:p>
    <w:sectPr w:rsidR="00CD23FE" w:rsidRPr="00666214" w:rsidSect="00B64F2C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3FE" w:rsidRDefault="00CD23FE" w:rsidP="00B64F2C">
      <w:pPr>
        <w:spacing w:line="240" w:lineRule="auto"/>
      </w:pPr>
      <w:r>
        <w:separator/>
      </w:r>
    </w:p>
  </w:endnote>
  <w:endnote w:type="continuationSeparator" w:id="0">
    <w:p w:rsidR="00CD23FE" w:rsidRDefault="00CD23FE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FE" w:rsidRDefault="00CD23FE">
    <w:pPr>
      <w:pStyle w:val="Footer"/>
      <w:tabs>
        <w:tab w:val="clear" w:pos="4153"/>
        <w:tab w:val="clear" w:pos="8306"/>
        <w:tab w:val="center" w:pos="4820"/>
        <w:tab w:val="right" w:pos="9072"/>
      </w:tabs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FE" w:rsidRPr="00D9089C" w:rsidRDefault="00CD23FE" w:rsidP="00D9089C">
    <w:pPr>
      <w:pStyle w:val="Footer"/>
      <w:tabs>
        <w:tab w:val="clear" w:pos="4153"/>
        <w:tab w:val="clear" w:pos="8306"/>
        <w:tab w:val="center" w:pos="4820"/>
        <w:tab w:val="right" w:pos="9072"/>
      </w:tabs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3FE" w:rsidRDefault="00CD23FE" w:rsidP="00B64F2C">
      <w:pPr>
        <w:spacing w:line="240" w:lineRule="auto"/>
      </w:pPr>
      <w:r>
        <w:separator/>
      </w:r>
    </w:p>
  </w:footnote>
  <w:footnote w:type="continuationSeparator" w:id="0">
    <w:p w:rsidR="00CD23FE" w:rsidRDefault="00CD23FE" w:rsidP="00B64F2C">
      <w:pPr>
        <w:spacing w:line="240" w:lineRule="auto"/>
      </w:pPr>
      <w:r>
        <w:continuationSeparator/>
      </w:r>
    </w:p>
  </w:footnote>
  <w:footnote w:id="1">
    <w:p w:rsidR="00CD23FE" w:rsidRDefault="00CD23FE" w:rsidP="002729DB">
      <w:pPr>
        <w:pStyle w:val="FootnoteText"/>
        <w:spacing w:line="240" w:lineRule="auto"/>
      </w:pPr>
      <w:r w:rsidRPr="00C57D0C">
        <w:rPr>
          <w:rStyle w:val="FootnoteReference"/>
        </w:rPr>
        <w:footnoteRef/>
      </w:r>
      <w:r w:rsidRPr="002729DB">
        <w:t>Динамика показателя, а также методика его расчета, будет уточнена совместно с Минкомсвязи России к февралю 2019 года</w:t>
      </w:r>
    </w:p>
  </w:footnote>
  <w:footnote w:id="2">
    <w:p w:rsidR="00CD23FE" w:rsidRDefault="00CD23FE" w:rsidP="002729DB">
      <w:pPr>
        <w:pStyle w:val="FootnoteText"/>
        <w:spacing w:line="240" w:lineRule="auto"/>
      </w:pPr>
      <w:r w:rsidRPr="00C57D0C">
        <w:rPr>
          <w:rStyle w:val="FootnoteReference"/>
        </w:rPr>
        <w:footnoteRef/>
      </w:r>
      <w:r w:rsidRPr="00C57D0C">
        <w:t xml:space="preserve"> Реализация мероприятий по обеспечению Интернет-соединением осуществляется в рамках федерального проекта «Информационная инфраструк</w:t>
      </w:r>
      <w:r>
        <w:t>ту</w:t>
      </w:r>
      <w:r w:rsidRPr="00C57D0C">
        <w:t>ра» национальной программы «Цифровая экономика Российской Федерации», знач</w:t>
      </w:r>
      <w:r>
        <w:t>е</w:t>
      </w:r>
      <w:r w:rsidRPr="00C57D0C">
        <w:t>ния показателя необходи</w:t>
      </w:r>
      <w:r>
        <w:t>мо</w:t>
      </w:r>
      <w:r w:rsidRPr="00C57D0C">
        <w:t xml:space="preserve"> уточн</w:t>
      </w:r>
      <w:r>
        <w:t>ить с исполнительным органом государственной вла</w:t>
      </w:r>
      <w:r w:rsidRPr="00C57D0C">
        <w:t>сти</w:t>
      </w:r>
      <w:r>
        <w:t xml:space="preserve"> субъекта Российской Федерации,</w:t>
      </w:r>
      <w:r w:rsidRPr="00C57D0C">
        <w:t xml:space="preserve"> осуществляющим управление в сфере связи, массовых коммуникаций и цифрового развития</w:t>
      </w:r>
    </w:p>
  </w:footnote>
  <w:footnote w:id="3">
    <w:p w:rsidR="00CD23FE" w:rsidRDefault="00CD23FE" w:rsidP="00503860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503860">
        <w:t>Методика расчета показателей утверждается решением проектного комитета</w:t>
      </w:r>
    </w:p>
  </w:footnote>
  <w:footnote w:id="4">
    <w:p w:rsidR="00CD23FE" w:rsidRDefault="00CD23FE" w:rsidP="002729DB">
      <w:pPr>
        <w:pStyle w:val="FootnoteText"/>
        <w:spacing w:line="240" w:lineRule="auto"/>
      </w:pPr>
      <w:r w:rsidRPr="00C57D0C">
        <w:rPr>
          <w:rStyle w:val="FootnoteReference"/>
        </w:rPr>
        <w:footnoteRef/>
      </w:r>
      <w:r w:rsidRPr="00503860">
        <w:t>Методика расчета показателей утверждается решением проектного комитета</w:t>
      </w:r>
    </w:p>
  </w:footnote>
  <w:footnote w:id="5">
    <w:p w:rsidR="00CD23FE" w:rsidRDefault="00CD23FE" w:rsidP="002729DB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503860">
        <w:t>Методика расчета показателей утверждается решением проектного комитета</w:t>
      </w:r>
    </w:p>
  </w:footnote>
  <w:footnote w:id="6">
    <w:p w:rsidR="00CD23FE" w:rsidRDefault="00CD23FE" w:rsidP="002729DB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503860">
        <w:t>Методика расчета показателей утверждается решением проектного комитета</w:t>
      </w:r>
    </w:p>
  </w:footnote>
  <w:footnote w:id="7">
    <w:p w:rsidR="00CD23FE" w:rsidRDefault="00CD23FE" w:rsidP="00F43F33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503860">
        <w:t>Методика расчета показателей утверждается решением проектного комитета</w:t>
      </w:r>
    </w:p>
  </w:footnote>
  <w:footnote w:id="8">
    <w:p w:rsidR="00CD23FE" w:rsidRDefault="00CD23FE" w:rsidP="002729DB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10031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9">
    <w:p w:rsidR="00CD23FE" w:rsidRDefault="00CD23FE" w:rsidP="002729DB">
      <w:pPr>
        <w:pStyle w:val="FootnoteText"/>
        <w:spacing w:line="240" w:lineRule="auto"/>
      </w:pPr>
      <w:r w:rsidRPr="00C57D0C">
        <w:rPr>
          <w:rStyle w:val="FootnoteReference"/>
        </w:rPr>
        <w:footnoteRef/>
      </w:r>
      <w:r w:rsidRPr="004D0D97">
        <w:t>Методика расчета показателей утверждается решением проектного комитета</w:t>
      </w:r>
    </w:p>
  </w:footnote>
  <w:footnote w:id="10">
    <w:p w:rsidR="00CD23FE" w:rsidRDefault="00CD23FE" w:rsidP="002729DB">
      <w:pPr>
        <w:pStyle w:val="FootnoteText"/>
        <w:spacing w:line="240" w:lineRule="auto"/>
      </w:pPr>
      <w:r w:rsidRPr="00C57D0C">
        <w:rPr>
          <w:rStyle w:val="FootnoteReference"/>
        </w:rPr>
        <w:footnoteRef/>
      </w:r>
      <w:r w:rsidRPr="00C57D0C">
        <w:t xml:space="preserve"> Реализация мероприятий по обеспечению Интернет-соединением осуществляется в рамках федерального проекта «Информационная инфраструктура» национальной программы «Цифровая экономика Российской Федерации», значения показателя необходи</w:t>
      </w:r>
      <w:r w:rsidRPr="002463E3">
        <w:t>мо уточнить с исполнительным органом государственной власти субъекта Российской Федерации, осуществляющим управление в сфере связи, массовых коммуникаций и цифрового развития</w:t>
      </w:r>
    </w:p>
  </w:footnote>
  <w:footnote w:id="11">
    <w:p w:rsidR="00CD23FE" w:rsidRDefault="00CD23FE" w:rsidP="002729DB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4D0D97">
        <w:t>Методика расчета показателей утверждается решением проектного комитета</w:t>
      </w:r>
    </w:p>
  </w:footnote>
  <w:footnote w:id="12">
    <w:p w:rsidR="00CD23FE" w:rsidRDefault="00CD23FE" w:rsidP="00746039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10031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13">
    <w:p w:rsidR="00CD23FE" w:rsidRDefault="00CD23FE" w:rsidP="00FF5D17">
      <w:pPr>
        <w:spacing w:line="240" w:lineRule="auto"/>
      </w:pPr>
      <w:r w:rsidRPr="002463E3">
        <w:rPr>
          <w:rStyle w:val="FootnoteReference"/>
          <w:sz w:val="20"/>
          <w:szCs w:val="20"/>
        </w:rPr>
        <w:footnoteRef/>
      </w:r>
      <w:r w:rsidRPr="002463E3">
        <w:rPr>
          <w:sz w:val="20"/>
          <w:szCs w:val="20"/>
        </w:rPr>
        <w:t xml:space="preserve"> Результат является «перекрестным» с результатом федерального проекта «Молодые профессионалы» (модернизация высшего образования) национального проекта «Образование»</w:t>
      </w:r>
    </w:p>
  </w:footnote>
  <w:footnote w:id="14">
    <w:p w:rsidR="00CD23FE" w:rsidRDefault="00CD23FE" w:rsidP="00FF5D17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C57D0C">
        <w:t>Реализация мероприятий по обеспечению Интернет-соединением осуществляется в рамках федерального проекта «Информационная инфраструктура» национальной программы «Цифровая экономика Российской Федерации», значения показателя необходи</w:t>
      </w:r>
      <w:r w:rsidRPr="002463E3">
        <w:t xml:space="preserve">мо уточнить с исполнительным органом </w:t>
      </w:r>
      <w:r w:rsidRPr="00B40F07">
        <w:t>государственной власти субъекта Российской Федерации, осуществляющим управление в сфере связи, массовых коммуникаций и цифрового развития</w:t>
      </w:r>
    </w:p>
  </w:footnote>
  <w:footnote w:id="15">
    <w:p w:rsidR="00CD23FE" w:rsidRDefault="00CD23FE" w:rsidP="00FF5D17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10031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16">
    <w:p w:rsidR="00CD23FE" w:rsidRDefault="00CD23FE" w:rsidP="00FF5D17">
      <w:pPr>
        <w:pStyle w:val="FootnoteText"/>
        <w:spacing w:line="240" w:lineRule="auto"/>
      </w:pPr>
      <w:r w:rsidRPr="002463E3">
        <w:rPr>
          <w:rStyle w:val="FootnoteReference"/>
        </w:rPr>
        <w:footnoteRef/>
      </w:r>
      <w:r w:rsidRPr="00D229FF">
        <w:t>Результат являться «перекрестным» с результатами федерального проекта «Новые возможности для каждого» национального проекта «Образование»</w:t>
      </w:r>
    </w:p>
  </w:footnote>
  <w:footnote w:id="17">
    <w:p w:rsidR="00CD23FE" w:rsidRDefault="00CD23FE" w:rsidP="00FF5D17">
      <w:pPr>
        <w:pStyle w:val="FootnoteText"/>
        <w:spacing w:line="240" w:lineRule="auto"/>
      </w:pPr>
      <w:r w:rsidRPr="002463E3">
        <w:rPr>
          <w:rStyle w:val="FootnoteReference"/>
        </w:rPr>
        <w:footnoteRef/>
      </w:r>
      <w:r w:rsidRPr="00C57D0C">
        <w:t>Реализация мероприятий по обеспечению Интернет-соединением осуществляется в рамках федерального проекта «Информационная инфраструктура» национальной программы «Цифровая экономика Российской Федерации», значения показателя необходи</w:t>
      </w:r>
      <w:r w:rsidRPr="002463E3">
        <w:t xml:space="preserve">мо уточнить с исполнительным органом </w:t>
      </w:r>
      <w:r w:rsidRPr="00B40F07">
        <w:t>государственной власти субъекта Российской Федерации, осуществляющим управление в сфере связи, массовых коммуникаций и цифрового развития</w:t>
      </w:r>
    </w:p>
  </w:footnote>
  <w:footnote w:id="18">
    <w:p w:rsidR="00CD23FE" w:rsidRDefault="00CD23FE" w:rsidP="00FF5D17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10031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19">
    <w:p w:rsidR="00CD23FE" w:rsidRDefault="00CD23FE" w:rsidP="00FF5D17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D229FF">
        <w:t>Результат является «перекрестным» с результатами федерального проекта «Информационная инфраструктура» национальной программы «Цифровая экономика»</w:t>
      </w:r>
    </w:p>
  </w:footnote>
  <w:footnote w:id="20">
    <w:p w:rsidR="00CD23FE" w:rsidRDefault="00CD23FE" w:rsidP="00FF5D17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C57D0C">
        <w:t>Реализация мероприятий по обеспечению Интернет-соединением осуществляется в рамках федерального проекта «Информационная инфраструктура» национальной программы «Цифровая экономика Российской Федерации», значения показателя необходи</w:t>
      </w:r>
      <w:r w:rsidRPr="002463E3">
        <w:t xml:space="preserve">мо уточнить с исполнительным органом </w:t>
      </w:r>
      <w:r w:rsidRPr="00B40F07">
        <w:t>государственной власти субъекта Российской Федерации, осуществляющим управление в сфере связи, массовых коммуникаций и цифрового развития</w:t>
      </w:r>
    </w:p>
  </w:footnote>
  <w:footnote w:id="21">
    <w:p w:rsidR="00CD23FE" w:rsidRDefault="00CD23FE" w:rsidP="00A166CF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10031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2">
    <w:p w:rsidR="00CD23FE" w:rsidRDefault="00CD23FE" w:rsidP="003D0211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10031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3">
    <w:p w:rsidR="00CD23FE" w:rsidRDefault="00CD23FE" w:rsidP="00C802B0">
      <w:pPr>
        <w:pStyle w:val="FootnoteText"/>
        <w:spacing w:line="240" w:lineRule="auto"/>
      </w:pPr>
      <w:r w:rsidRPr="008F159E">
        <w:rPr>
          <w:rStyle w:val="FootnoteReference"/>
        </w:rPr>
        <w:footnoteRef/>
      </w:r>
      <w:r w:rsidRPr="008F159E">
        <w:t xml:space="preserve"> Результат является «перекрестным» с результатами</w:t>
      </w:r>
      <w:r>
        <w:t xml:space="preserve"> федерального проекта «Информационная инфраструктура»</w:t>
      </w:r>
      <w:r w:rsidRPr="008F159E">
        <w:t xml:space="preserve"> национально</w:t>
      </w:r>
      <w:r>
        <w:t>йпрограммы</w:t>
      </w:r>
      <w:r w:rsidRPr="008F159E">
        <w:t xml:space="preserve"> «Цифровая экономика</w:t>
      </w:r>
      <w:r>
        <w:t xml:space="preserve"> Российской Федерации</w:t>
      </w:r>
      <w:r w:rsidRPr="008F159E">
        <w:t>»</w:t>
      </w:r>
    </w:p>
  </w:footnote>
  <w:footnote w:id="24">
    <w:p w:rsidR="00CD23FE" w:rsidRDefault="00CD23FE" w:rsidP="00006353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10031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5">
    <w:p w:rsidR="00CD23FE" w:rsidRDefault="00CD23FE" w:rsidP="00AB0B0E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10031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6">
    <w:p w:rsidR="00CD23FE" w:rsidRDefault="00CD23FE" w:rsidP="00504AB1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10031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  <w:footnote w:id="27">
    <w:p w:rsidR="00CD23FE" w:rsidRDefault="00CD23FE" w:rsidP="00504AB1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10031">
        <w:t>Срок реализации устанавливается плановым, и уточняется ежегодно по итогам отбора Минпросвещения России субъектов Российской Федерации на предоставление субсидий из федерального бюджета бюджетам субъектов Российской Федерации по соответствующему мероприятию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FE" w:rsidRDefault="00CD23FE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FE" w:rsidRDefault="00CD23FE">
    <w:pPr>
      <w:pStyle w:val="Header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CF9"/>
    <w:multiLevelType w:val="hybridMultilevel"/>
    <w:tmpl w:val="BCD83790"/>
    <w:lvl w:ilvl="0" w:tplc="266AF44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16D63"/>
    <w:multiLevelType w:val="hybridMultilevel"/>
    <w:tmpl w:val="97F4EB88"/>
    <w:lvl w:ilvl="0" w:tplc="D8D4EC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5"/>
  </w:num>
  <w:num w:numId="10">
    <w:abstractNumId w:val="13"/>
  </w:num>
  <w:num w:numId="11">
    <w:abstractNumId w:val="7"/>
  </w:num>
  <w:num w:numId="12">
    <w:abstractNumId w:val="4"/>
  </w:num>
  <w:num w:numId="13">
    <w:abstractNumId w:val="14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F2C"/>
    <w:rsid w:val="000029C0"/>
    <w:rsid w:val="00004E24"/>
    <w:rsid w:val="00006353"/>
    <w:rsid w:val="0001224F"/>
    <w:rsid w:val="00014CF9"/>
    <w:rsid w:val="00022EC4"/>
    <w:rsid w:val="000235B8"/>
    <w:rsid w:val="00033A40"/>
    <w:rsid w:val="000364CD"/>
    <w:rsid w:val="0004297B"/>
    <w:rsid w:val="00042FD0"/>
    <w:rsid w:val="0005029B"/>
    <w:rsid w:val="0005029F"/>
    <w:rsid w:val="00050635"/>
    <w:rsid w:val="000516F5"/>
    <w:rsid w:val="00053FF1"/>
    <w:rsid w:val="000565A7"/>
    <w:rsid w:val="00057CAC"/>
    <w:rsid w:val="00060447"/>
    <w:rsid w:val="00061F41"/>
    <w:rsid w:val="00064D56"/>
    <w:rsid w:val="0006625C"/>
    <w:rsid w:val="0007409A"/>
    <w:rsid w:val="00074511"/>
    <w:rsid w:val="00075AF4"/>
    <w:rsid w:val="00076740"/>
    <w:rsid w:val="00081D90"/>
    <w:rsid w:val="00083913"/>
    <w:rsid w:val="00084465"/>
    <w:rsid w:val="00086085"/>
    <w:rsid w:val="0009169A"/>
    <w:rsid w:val="00091B71"/>
    <w:rsid w:val="00093F58"/>
    <w:rsid w:val="00094BAE"/>
    <w:rsid w:val="00094FB2"/>
    <w:rsid w:val="00096109"/>
    <w:rsid w:val="000961E8"/>
    <w:rsid w:val="000979B2"/>
    <w:rsid w:val="000A1962"/>
    <w:rsid w:val="000A252F"/>
    <w:rsid w:val="000A2F10"/>
    <w:rsid w:val="000A3A4B"/>
    <w:rsid w:val="000B2609"/>
    <w:rsid w:val="000B55F1"/>
    <w:rsid w:val="000B69FF"/>
    <w:rsid w:val="000C0688"/>
    <w:rsid w:val="000C07BB"/>
    <w:rsid w:val="000C22C2"/>
    <w:rsid w:val="000C43AE"/>
    <w:rsid w:val="000C7363"/>
    <w:rsid w:val="000D0F89"/>
    <w:rsid w:val="000D37E7"/>
    <w:rsid w:val="000D4008"/>
    <w:rsid w:val="000D4471"/>
    <w:rsid w:val="000D5577"/>
    <w:rsid w:val="000D5AF6"/>
    <w:rsid w:val="000D63A4"/>
    <w:rsid w:val="000D66DC"/>
    <w:rsid w:val="000D6F23"/>
    <w:rsid w:val="000E0155"/>
    <w:rsid w:val="000E0FDC"/>
    <w:rsid w:val="000E366F"/>
    <w:rsid w:val="000E4201"/>
    <w:rsid w:val="000E732D"/>
    <w:rsid w:val="000F0D01"/>
    <w:rsid w:val="000F3007"/>
    <w:rsid w:val="000F3518"/>
    <w:rsid w:val="000F70B8"/>
    <w:rsid w:val="00102B69"/>
    <w:rsid w:val="00102F6F"/>
    <w:rsid w:val="00104FF9"/>
    <w:rsid w:val="0010585D"/>
    <w:rsid w:val="00105B5A"/>
    <w:rsid w:val="00106A47"/>
    <w:rsid w:val="00107F74"/>
    <w:rsid w:val="00110157"/>
    <w:rsid w:val="001121F5"/>
    <w:rsid w:val="00112A63"/>
    <w:rsid w:val="00114DFA"/>
    <w:rsid w:val="00120EA0"/>
    <w:rsid w:val="00122D2A"/>
    <w:rsid w:val="00123646"/>
    <w:rsid w:val="00127430"/>
    <w:rsid w:val="001312AA"/>
    <w:rsid w:val="00131851"/>
    <w:rsid w:val="0013256D"/>
    <w:rsid w:val="00133F38"/>
    <w:rsid w:val="001355D5"/>
    <w:rsid w:val="001358BF"/>
    <w:rsid w:val="00136D3E"/>
    <w:rsid w:val="0014115C"/>
    <w:rsid w:val="00141E4E"/>
    <w:rsid w:val="001425CA"/>
    <w:rsid w:val="001476C2"/>
    <w:rsid w:val="0015751E"/>
    <w:rsid w:val="00157EF4"/>
    <w:rsid w:val="00160A09"/>
    <w:rsid w:val="00160E5A"/>
    <w:rsid w:val="0016213D"/>
    <w:rsid w:val="00162361"/>
    <w:rsid w:val="00163000"/>
    <w:rsid w:val="00164F08"/>
    <w:rsid w:val="00166896"/>
    <w:rsid w:val="0017195B"/>
    <w:rsid w:val="001811D0"/>
    <w:rsid w:val="0018755F"/>
    <w:rsid w:val="00187E5B"/>
    <w:rsid w:val="0019234B"/>
    <w:rsid w:val="00192B7E"/>
    <w:rsid w:val="0019497A"/>
    <w:rsid w:val="00195A10"/>
    <w:rsid w:val="00195F3A"/>
    <w:rsid w:val="00196489"/>
    <w:rsid w:val="001971C1"/>
    <w:rsid w:val="00197902"/>
    <w:rsid w:val="001A4F01"/>
    <w:rsid w:val="001A75D1"/>
    <w:rsid w:val="001A7FAB"/>
    <w:rsid w:val="001B039A"/>
    <w:rsid w:val="001B2215"/>
    <w:rsid w:val="001B5EE6"/>
    <w:rsid w:val="001B697B"/>
    <w:rsid w:val="001B6F1D"/>
    <w:rsid w:val="001C003E"/>
    <w:rsid w:val="001C1C60"/>
    <w:rsid w:val="001C2819"/>
    <w:rsid w:val="001C3024"/>
    <w:rsid w:val="001C451B"/>
    <w:rsid w:val="001C4B3E"/>
    <w:rsid w:val="001C560D"/>
    <w:rsid w:val="001C6323"/>
    <w:rsid w:val="001C7234"/>
    <w:rsid w:val="001D06F9"/>
    <w:rsid w:val="001D3A53"/>
    <w:rsid w:val="001D56E9"/>
    <w:rsid w:val="001E26FD"/>
    <w:rsid w:val="001E2DD7"/>
    <w:rsid w:val="001E5AC5"/>
    <w:rsid w:val="001E73AD"/>
    <w:rsid w:val="001F2A83"/>
    <w:rsid w:val="001F2B75"/>
    <w:rsid w:val="001F4234"/>
    <w:rsid w:val="001F6F78"/>
    <w:rsid w:val="001F718A"/>
    <w:rsid w:val="00200041"/>
    <w:rsid w:val="00200B90"/>
    <w:rsid w:val="00203865"/>
    <w:rsid w:val="00205059"/>
    <w:rsid w:val="002055FF"/>
    <w:rsid w:val="00205E2D"/>
    <w:rsid w:val="002071D2"/>
    <w:rsid w:val="00212925"/>
    <w:rsid w:val="00214C27"/>
    <w:rsid w:val="002156B6"/>
    <w:rsid w:val="00221D6B"/>
    <w:rsid w:val="002232B1"/>
    <w:rsid w:val="0022653E"/>
    <w:rsid w:val="00230A58"/>
    <w:rsid w:val="002327B2"/>
    <w:rsid w:val="002332AE"/>
    <w:rsid w:val="00235C85"/>
    <w:rsid w:val="0023672E"/>
    <w:rsid w:val="002376CD"/>
    <w:rsid w:val="0024011D"/>
    <w:rsid w:val="0024284C"/>
    <w:rsid w:val="00244B37"/>
    <w:rsid w:val="00245358"/>
    <w:rsid w:val="002463E3"/>
    <w:rsid w:val="00250505"/>
    <w:rsid w:val="00250EF9"/>
    <w:rsid w:val="00253606"/>
    <w:rsid w:val="00255A71"/>
    <w:rsid w:val="00260F8F"/>
    <w:rsid w:val="0026112D"/>
    <w:rsid w:val="00261615"/>
    <w:rsid w:val="00263878"/>
    <w:rsid w:val="002657BC"/>
    <w:rsid w:val="00265899"/>
    <w:rsid w:val="00271CA7"/>
    <w:rsid w:val="0027239F"/>
    <w:rsid w:val="002729DB"/>
    <w:rsid w:val="00272F33"/>
    <w:rsid w:val="00274446"/>
    <w:rsid w:val="0027461F"/>
    <w:rsid w:val="002750AD"/>
    <w:rsid w:val="00275342"/>
    <w:rsid w:val="00275CF6"/>
    <w:rsid w:val="00276A3D"/>
    <w:rsid w:val="00277F96"/>
    <w:rsid w:val="002826FD"/>
    <w:rsid w:val="00282A60"/>
    <w:rsid w:val="00285151"/>
    <w:rsid w:val="0028693C"/>
    <w:rsid w:val="00290B4C"/>
    <w:rsid w:val="00292853"/>
    <w:rsid w:val="00294CBB"/>
    <w:rsid w:val="00296C5C"/>
    <w:rsid w:val="002A1EB3"/>
    <w:rsid w:val="002A2BC3"/>
    <w:rsid w:val="002A3CFE"/>
    <w:rsid w:val="002B1451"/>
    <w:rsid w:val="002B1FE0"/>
    <w:rsid w:val="002B6103"/>
    <w:rsid w:val="002C0777"/>
    <w:rsid w:val="002C2B4A"/>
    <w:rsid w:val="002C3C4F"/>
    <w:rsid w:val="002C618E"/>
    <w:rsid w:val="002D0885"/>
    <w:rsid w:val="002D1226"/>
    <w:rsid w:val="002D2EE1"/>
    <w:rsid w:val="002D3980"/>
    <w:rsid w:val="002D4FD0"/>
    <w:rsid w:val="002D5A2B"/>
    <w:rsid w:val="002D7444"/>
    <w:rsid w:val="002E1756"/>
    <w:rsid w:val="002E3529"/>
    <w:rsid w:val="002E4E03"/>
    <w:rsid w:val="002E5418"/>
    <w:rsid w:val="002F2BCB"/>
    <w:rsid w:val="00302D4E"/>
    <w:rsid w:val="003032C4"/>
    <w:rsid w:val="00304D3F"/>
    <w:rsid w:val="003061D5"/>
    <w:rsid w:val="00311189"/>
    <w:rsid w:val="00311284"/>
    <w:rsid w:val="0031134A"/>
    <w:rsid w:val="00311BF7"/>
    <w:rsid w:val="00311FD7"/>
    <w:rsid w:val="003132C4"/>
    <w:rsid w:val="003174B6"/>
    <w:rsid w:val="00317DCE"/>
    <w:rsid w:val="003208AE"/>
    <w:rsid w:val="00320EBB"/>
    <w:rsid w:val="00321F84"/>
    <w:rsid w:val="003234E7"/>
    <w:rsid w:val="003247EA"/>
    <w:rsid w:val="00324D97"/>
    <w:rsid w:val="00326E7A"/>
    <w:rsid w:val="003273A8"/>
    <w:rsid w:val="0033040D"/>
    <w:rsid w:val="00331F38"/>
    <w:rsid w:val="003344D6"/>
    <w:rsid w:val="00335DD6"/>
    <w:rsid w:val="00342607"/>
    <w:rsid w:val="003446EA"/>
    <w:rsid w:val="00347DB1"/>
    <w:rsid w:val="00350331"/>
    <w:rsid w:val="00350C28"/>
    <w:rsid w:val="003527EF"/>
    <w:rsid w:val="00353A0E"/>
    <w:rsid w:val="00354441"/>
    <w:rsid w:val="0035628E"/>
    <w:rsid w:val="003617BC"/>
    <w:rsid w:val="0036271B"/>
    <w:rsid w:val="00363ADB"/>
    <w:rsid w:val="0036485C"/>
    <w:rsid w:val="00372EA0"/>
    <w:rsid w:val="00373960"/>
    <w:rsid w:val="0037522E"/>
    <w:rsid w:val="003774DB"/>
    <w:rsid w:val="00380409"/>
    <w:rsid w:val="003812DC"/>
    <w:rsid w:val="0038228C"/>
    <w:rsid w:val="003836F1"/>
    <w:rsid w:val="0038590D"/>
    <w:rsid w:val="003872B4"/>
    <w:rsid w:val="00390A69"/>
    <w:rsid w:val="00395E45"/>
    <w:rsid w:val="00396354"/>
    <w:rsid w:val="003A14B4"/>
    <w:rsid w:val="003A6696"/>
    <w:rsid w:val="003B0C21"/>
    <w:rsid w:val="003B1BF2"/>
    <w:rsid w:val="003B308C"/>
    <w:rsid w:val="003B3866"/>
    <w:rsid w:val="003B46AD"/>
    <w:rsid w:val="003B695F"/>
    <w:rsid w:val="003C3A53"/>
    <w:rsid w:val="003C3DB2"/>
    <w:rsid w:val="003C4AF0"/>
    <w:rsid w:val="003C538A"/>
    <w:rsid w:val="003C6196"/>
    <w:rsid w:val="003D0211"/>
    <w:rsid w:val="003D0EA6"/>
    <w:rsid w:val="003D137C"/>
    <w:rsid w:val="003D218E"/>
    <w:rsid w:val="003D73F4"/>
    <w:rsid w:val="003E2DBB"/>
    <w:rsid w:val="003E2EBE"/>
    <w:rsid w:val="003E4C78"/>
    <w:rsid w:val="003E4ED9"/>
    <w:rsid w:val="003E5102"/>
    <w:rsid w:val="003E5E2D"/>
    <w:rsid w:val="003F071A"/>
    <w:rsid w:val="003F1B15"/>
    <w:rsid w:val="003F2C84"/>
    <w:rsid w:val="003F4671"/>
    <w:rsid w:val="003F5759"/>
    <w:rsid w:val="003F5A47"/>
    <w:rsid w:val="003F76D4"/>
    <w:rsid w:val="00400DA7"/>
    <w:rsid w:val="004019EF"/>
    <w:rsid w:val="00401DB4"/>
    <w:rsid w:val="00404C70"/>
    <w:rsid w:val="004069E4"/>
    <w:rsid w:val="00411B94"/>
    <w:rsid w:val="00412B71"/>
    <w:rsid w:val="00412EB4"/>
    <w:rsid w:val="00413440"/>
    <w:rsid w:val="00414074"/>
    <w:rsid w:val="0041493C"/>
    <w:rsid w:val="004237D6"/>
    <w:rsid w:val="0043015C"/>
    <w:rsid w:val="0043055D"/>
    <w:rsid w:val="00431729"/>
    <w:rsid w:val="00434421"/>
    <w:rsid w:val="00436579"/>
    <w:rsid w:val="004408F6"/>
    <w:rsid w:val="0044385B"/>
    <w:rsid w:val="00443DBF"/>
    <w:rsid w:val="00444040"/>
    <w:rsid w:val="00444B5C"/>
    <w:rsid w:val="00445D84"/>
    <w:rsid w:val="00446065"/>
    <w:rsid w:val="004467CC"/>
    <w:rsid w:val="00451800"/>
    <w:rsid w:val="0045368E"/>
    <w:rsid w:val="00456B75"/>
    <w:rsid w:val="0045707C"/>
    <w:rsid w:val="00457A53"/>
    <w:rsid w:val="004621C1"/>
    <w:rsid w:val="004636DC"/>
    <w:rsid w:val="00465ED4"/>
    <w:rsid w:val="00466EC6"/>
    <w:rsid w:val="00467820"/>
    <w:rsid w:val="00471A61"/>
    <w:rsid w:val="00474376"/>
    <w:rsid w:val="00474B34"/>
    <w:rsid w:val="00477BB8"/>
    <w:rsid w:val="00480587"/>
    <w:rsid w:val="004810CD"/>
    <w:rsid w:val="00487787"/>
    <w:rsid w:val="004937B1"/>
    <w:rsid w:val="00493B3D"/>
    <w:rsid w:val="004953E6"/>
    <w:rsid w:val="004963A0"/>
    <w:rsid w:val="004969B8"/>
    <w:rsid w:val="004A3532"/>
    <w:rsid w:val="004A6F66"/>
    <w:rsid w:val="004B0DC1"/>
    <w:rsid w:val="004B1369"/>
    <w:rsid w:val="004B4843"/>
    <w:rsid w:val="004B4D30"/>
    <w:rsid w:val="004B5AC9"/>
    <w:rsid w:val="004B65FA"/>
    <w:rsid w:val="004B74CE"/>
    <w:rsid w:val="004B7EAB"/>
    <w:rsid w:val="004C4FD3"/>
    <w:rsid w:val="004C5122"/>
    <w:rsid w:val="004D0D97"/>
    <w:rsid w:val="004D15A3"/>
    <w:rsid w:val="004D3CA9"/>
    <w:rsid w:val="004D7799"/>
    <w:rsid w:val="004E05CB"/>
    <w:rsid w:val="004E110E"/>
    <w:rsid w:val="004E4F36"/>
    <w:rsid w:val="004E59FB"/>
    <w:rsid w:val="004E6429"/>
    <w:rsid w:val="004E6D97"/>
    <w:rsid w:val="004F18AA"/>
    <w:rsid w:val="004F21A0"/>
    <w:rsid w:val="004F3E50"/>
    <w:rsid w:val="004F6FE1"/>
    <w:rsid w:val="004F717A"/>
    <w:rsid w:val="004F784E"/>
    <w:rsid w:val="00500E38"/>
    <w:rsid w:val="00502AE1"/>
    <w:rsid w:val="00503860"/>
    <w:rsid w:val="00504454"/>
    <w:rsid w:val="0050492B"/>
    <w:rsid w:val="0050493D"/>
    <w:rsid w:val="00504AB1"/>
    <w:rsid w:val="00507B16"/>
    <w:rsid w:val="00510E91"/>
    <w:rsid w:val="0051546D"/>
    <w:rsid w:val="00517575"/>
    <w:rsid w:val="00525833"/>
    <w:rsid w:val="00526BF7"/>
    <w:rsid w:val="005274F7"/>
    <w:rsid w:val="0053624E"/>
    <w:rsid w:val="00536FAE"/>
    <w:rsid w:val="00537260"/>
    <w:rsid w:val="005420AE"/>
    <w:rsid w:val="005433B5"/>
    <w:rsid w:val="00543EA3"/>
    <w:rsid w:val="00544580"/>
    <w:rsid w:val="00544F2E"/>
    <w:rsid w:val="00550052"/>
    <w:rsid w:val="00551FC8"/>
    <w:rsid w:val="00552048"/>
    <w:rsid w:val="00552992"/>
    <w:rsid w:val="00553683"/>
    <w:rsid w:val="00553A31"/>
    <w:rsid w:val="00555256"/>
    <w:rsid w:val="0056014F"/>
    <w:rsid w:val="005634C9"/>
    <w:rsid w:val="0056351B"/>
    <w:rsid w:val="00567EC8"/>
    <w:rsid w:val="005700B7"/>
    <w:rsid w:val="005737DE"/>
    <w:rsid w:val="0057657D"/>
    <w:rsid w:val="0058062D"/>
    <w:rsid w:val="00582C7C"/>
    <w:rsid w:val="00582DB0"/>
    <w:rsid w:val="00583B67"/>
    <w:rsid w:val="0058600E"/>
    <w:rsid w:val="005915E2"/>
    <w:rsid w:val="00591844"/>
    <w:rsid w:val="00592515"/>
    <w:rsid w:val="005941AB"/>
    <w:rsid w:val="00596912"/>
    <w:rsid w:val="005A0F1C"/>
    <w:rsid w:val="005A12F4"/>
    <w:rsid w:val="005A14ED"/>
    <w:rsid w:val="005A484D"/>
    <w:rsid w:val="005A682F"/>
    <w:rsid w:val="005B202D"/>
    <w:rsid w:val="005B3244"/>
    <w:rsid w:val="005B5A27"/>
    <w:rsid w:val="005C0358"/>
    <w:rsid w:val="005C0425"/>
    <w:rsid w:val="005C107C"/>
    <w:rsid w:val="005C33E9"/>
    <w:rsid w:val="005C52A9"/>
    <w:rsid w:val="005C6548"/>
    <w:rsid w:val="005C65E0"/>
    <w:rsid w:val="005C67FD"/>
    <w:rsid w:val="005C7198"/>
    <w:rsid w:val="005D038A"/>
    <w:rsid w:val="005D0465"/>
    <w:rsid w:val="005D0E6A"/>
    <w:rsid w:val="005D3575"/>
    <w:rsid w:val="005D36FE"/>
    <w:rsid w:val="005D53C4"/>
    <w:rsid w:val="005D72D1"/>
    <w:rsid w:val="005E0424"/>
    <w:rsid w:val="005E1B33"/>
    <w:rsid w:val="005E6DC7"/>
    <w:rsid w:val="005F17F3"/>
    <w:rsid w:val="005F211D"/>
    <w:rsid w:val="005F29CA"/>
    <w:rsid w:val="005F7509"/>
    <w:rsid w:val="006002E8"/>
    <w:rsid w:val="00600724"/>
    <w:rsid w:val="00602FC3"/>
    <w:rsid w:val="00603373"/>
    <w:rsid w:val="00603408"/>
    <w:rsid w:val="00607015"/>
    <w:rsid w:val="00611995"/>
    <w:rsid w:val="00613B80"/>
    <w:rsid w:val="006147B4"/>
    <w:rsid w:val="00616776"/>
    <w:rsid w:val="00617C62"/>
    <w:rsid w:val="00617F3E"/>
    <w:rsid w:val="00621F67"/>
    <w:rsid w:val="0062558B"/>
    <w:rsid w:val="00627795"/>
    <w:rsid w:val="00635DC4"/>
    <w:rsid w:val="00636002"/>
    <w:rsid w:val="006371F7"/>
    <w:rsid w:val="006403A7"/>
    <w:rsid w:val="006518E0"/>
    <w:rsid w:val="0065192D"/>
    <w:rsid w:val="00652564"/>
    <w:rsid w:val="00654ED7"/>
    <w:rsid w:val="00655DED"/>
    <w:rsid w:val="00656321"/>
    <w:rsid w:val="00660825"/>
    <w:rsid w:val="00660FE5"/>
    <w:rsid w:val="00661233"/>
    <w:rsid w:val="00664F61"/>
    <w:rsid w:val="006661AB"/>
    <w:rsid w:val="00666214"/>
    <w:rsid w:val="00666864"/>
    <w:rsid w:val="00667B3A"/>
    <w:rsid w:val="0067085D"/>
    <w:rsid w:val="006723EF"/>
    <w:rsid w:val="006752CE"/>
    <w:rsid w:val="00680ABF"/>
    <w:rsid w:val="006822C4"/>
    <w:rsid w:val="00682595"/>
    <w:rsid w:val="006874B7"/>
    <w:rsid w:val="00693CBC"/>
    <w:rsid w:val="006A15D2"/>
    <w:rsid w:val="006A169F"/>
    <w:rsid w:val="006A3E07"/>
    <w:rsid w:val="006A571D"/>
    <w:rsid w:val="006A716A"/>
    <w:rsid w:val="006B0850"/>
    <w:rsid w:val="006B0BC4"/>
    <w:rsid w:val="006B1F48"/>
    <w:rsid w:val="006B31C4"/>
    <w:rsid w:val="006B4AC9"/>
    <w:rsid w:val="006B4FE3"/>
    <w:rsid w:val="006C23B5"/>
    <w:rsid w:val="006C24BD"/>
    <w:rsid w:val="006C6860"/>
    <w:rsid w:val="006D4F30"/>
    <w:rsid w:val="006D680E"/>
    <w:rsid w:val="006E23DB"/>
    <w:rsid w:val="006E3A7D"/>
    <w:rsid w:val="006E3F84"/>
    <w:rsid w:val="006E45CD"/>
    <w:rsid w:val="006F100F"/>
    <w:rsid w:val="006F1E6B"/>
    <w:rsid w:val="006F37AD"/>
    <w:rsid w:val="006F6248"/>
    <w:rsid w:val="006F6CED"/>
    <w:rsid w:val="00704E8F"/>
    <w:rsid w:val="007070F8"/>
    <w:rsid w:val="0071017A"/>
    <w:rsid w:val="00711817"/>
    <w:rsid w:val="0071338C"/>
    <w:rsid w:val="0071387E"/>
    <w:rsid w:val="00715D5E"/>
    <w:rsid w:val="0071762C"/>
    <w:rsid w:val="007217E0"/>
    <w:rsid w:val="00724163"/>
    <w:rsid w:val="0072429C"/>
    <w:rsid w:val="0072545C"/>
    <w:rsid w:val="00731229"/>
    <w:rsid w:val="0073319A"/>
    <w:rsid w:val="0073473C"/>
    <w:rsid w:val="00734FD6"/>
    <w:rsid w:val="00736636"/>
    <w:rsid w:val="00736CF3"/>
    <w:rsid w:val="00741A84"/>
    <w:rsid w:val="00742770"/>
    <w:rsid w:val="007427DD"/>
    <w:rsid w:val="00744C4B"/>
    <w:rsid w:val="007453F8"/>
    <w:rsid w:val="00746039"/>
    <w:rsid w:val="00747287"/>
    <w:rsid w:val="0074767E"/>
    <w:rsid w:val="00747AA5"/>
    <w:rsid w:val="00753D5F"/>
    <w:rsid w:val="0075450D"/>
    <w:rsid w:val="00754968"/>
    <w:rsid w:val="007556A6"/>
    <w:rsid w:val="00755BDA"/>
    <w:rsid w:val="007600EE"/>
    <w:rsid w:val="0076218F"/>
    <w:rsid w:val="00767BFA"/>
    <w:rsid w:val="00767FFE"/>
    <w:rsid w:val="007726D1"/>
    <w:rsid w:val="0077586D"/>
    <w:rsid w:val="00782D2C"/>
    <w:rsid w:val="0079035D"/>
    <w:rsid w:val="00790F68"/>
    <w:rsid w:val="007913A2"/>
    <w:rsid w:val="00792A8D"/>
    <w:rsid w:val="007932FF"/>
    <w:rsid w:val="00793818"/>
    <w:rsid w:val="00793F8B"/>
    <w:rsid w:val="007A116C"/>
    <w:rsid w:val="007A211C"/>
    <w:rsid w:val="007A42CA"/>
    <w:rsid w:val="007A6678"/>
    <w:rsid w:val="007A771D"/>
    <w:rsid w:val="007A7932"/>
    <w:rsid w:val="007B4644"/>
    <w:rsid w:val="007B4DF6"/>
    <w:rsid w:val="007B539D"/>
    <w:rsid w:val="007B5CF3"/>
    <w:rsid w:val="007B66EE"/>
    <w:rsid w:val="007B777F"/>
    <w:rsid w:val="007C5497"/>
    <w:rsid w:val="007C572E"/>
    <w:rsid w:val="007D3368"/>
    <w:rsid w:val="007D39C7"/>
    <w:rsid w:val="007D3F10"/>
    <w:rsid w:val="007D753E"/>
    <w:rsid w:val="007D780D"/>
    <w:rsid w:val="007E0003"/>
    <w:rsid w:val="007E19C6"/>
    <w:rsid w:val="007E7EA8"/>
    <w:rsid w:val="007F2966"/>
    <w:rsid w:val="00804E02"/>
    <w:rsid w:val="00805DE2"/>
    <w:rsid w:val="008102CF"/>
    <w:rsid w:val="00811210"/>
    <w:rsid w:val="0081123D"/>
    <w:rsid w:val="008134C6"/>
    <w:rsid w:val="008245B9"/>
    <w:rsid w:val="00824662"/>
    <w:rsid w:val="008256BF"/>
    <w:rsid w:val="0082596F"/>
    <w:rsid w:val="00826A15"/>
    <w:rsid w:val="008310D6"/>
    <w:rsid w:val="0083338F"/>
    <w:rsid w:val="00840365"/>
    <w:rsid w:val="0084067C"/>
    <w:rsid w:val="00841320"/>
    <w:rsid w:val="00841CC1"/>
    <w:rsid w:val="008422FA"/>
    <w:rsid w:val="00851BE9"/>
    <w:rsid w:val="008577C6"/>
    <w:rsid w:val="00861DF4"/>
    <w:rsid w:val="00862100"/>
    <w:rsid w:val="00864480"/>
    <w:rsid w:val="00864FA7"/>
    <w:rsid w:val="00865F80"/>
    <w:rsid w:val="00871FC2"/>
    <w:rsid w:val="00873B2B"/>
    <w:rsid w:val="00876035"/>
    <w:rsid w:val="0087626F"/>
    <w:rsid w:val="008810F5"/>
    <w:rsid w:val="00883556"/>
    <w:rsid w:val="0088387A"/>
    <w:rsid w:val="00887C49"/>
    <w:rsid w:val="0089046E"/>
    <w:rsid w:val="00890D7C"/>
    <w:rsid w:val="00891912"/>
    <w:rsid w:val="008923A3"/>
    <w:rsid w:val="00892BA1"/>
    <w:rsid w:val="00894B91"/>
    <w:rsid w:val="00894F49"/>
    <w:rsid w:val="008963E4"/>
    <w:rsid w:val="00896C88"/>
    <w:rsid w:val="008A183F"/>
    <w:rsid w:val="008B443F"/>
    <w:rsid w:val="008B502C"/>
    <w:rsid w:val="008B5B77"/>
    <w:rsid w:val="008C1AFF"/>
    <w:rsid w:val="008C2DAC"/>
    <w:rsid w:val="008C615C"/>
    <w:rsid w:val="008D3FEE"/>
    <w:rsid w:val="008E173E"/>
    <w:rsid w:val="008E2217"/>
    <w:rsid w:val="008E22CC"/>
    <w:rsid w:val="008E2433"/>
    <w:rsid w:val="008E2D17"/>
    <w:rsid w:val="008E316F"/>
    <w:rsid w:val="008E4AAF"/>
    <w:rsid w:val="008E4BE6"/>
    <w:rsid w:val="008E5B9D"/>
    <w:rsid w:val="008F0C6B"/>
    <w:rsid w:val="008F159E"/>
    <w:rsid w:val="008F41FD"/>
    <w:rsid w:val="008F5035"/>
    <w:rsid w:val="008F6C1E"/>
    <w:rsid w:val="008F727C"/>
    <w:rsid w:val="00902622"/>
    <w:rsid w:val="00903500"/>
    <w:rsid w:val="00904089"/>
    <w:rsid w:val="00905483"/>
    <w:rsid w:val="00906964"/>
    <w:rsid w:val="00910120"/>
    <w:rsid w:val="00910575"/>
    <w:rsid w:val="00911580"/>
    <w:rsid w:val="00912644"/>
    <w:rsid w:val="00912AAC"/>
    <w:rsid w:val="009147AF"/>
    <w:rsid w:val="00917BF9"/>
    <w:rsid w:val="00920AC9"/>
    <w:rsid w:val="00921F15"/>
    <w:rsid w:val="00922181"/>
    <w:rsid w:val="0092617A"/>
    <w:rsid w:val="00927425"/>
    <w:rsid w:val="00935411"/>
    <w:rsid w:val="0093560C"/>
    <w:rsid w:val="00935E24"/>
    <w:rsid w:val="00942DB4"/>
    <w:rsid w:val="00943389"/>
    <w:rsid w:val="009440FC"/>
    <w:rsid w:val="009519F3"/>
    <w:rsid w:val="00953F5C"/>
    <w:rsid w:val="0096479C"/>
    <w:rsid w:val="009666BF"/>
    <w:rsid w:val="009709B1"/>
    <w:rsid w:val="00974556"/>
    <w:rsid w:val="00974D16"/>
    <w:rsid w:val="00975111"/>
    <w:rsid w:val="00980DD8"/>
    <w:rsid w:val="00981BC3"/>
    <w:rsid w:val="0098379E"/>
    <w:rsid w:val="009853B6"/>
    <w:rsid w:val="0099029E"/>
    <w:rsid w:val="009930EA"/>
    <w:rsid w:val="00995B0B"/>
    <w:rsid w:val="00997938"/>
    <w:rsid w:val="009A195B"/>
    <w:rsid w:val="009A20BE"/>
    <w:rsid w:val="009A315F"/>
    <w:rsid w:val="009A3338"/>
    <w:rsid w:val="009A400C"/>
    <w:rsid w:val="009A4AB2"/>
    <w:rsid w:val="009A503E"/>
    <w:rsid w:val="009B10EA"/>
    <w:rsid w:val="009B175E"/>
    <w:rsid w:val="009B1A13"/>
    <w:rsid w:val="009B1C15"/>
    <w:rsid w:val="009B22C5"/>
    <w:rsid w:val="009B4B14"/>
    <w:rsid w:val="009B6CE6"/>
    <w:rsid w:val="009B6E09"/>
    <w:rsid w:val="009B6FC3"/>
    <w:rsid w:val="009B7EF6"/>
    <w:rsid w:val="009C1782"/>
    <w:rsid w:val="009C2C47"/>
    <w:rsid w:val="009C34AE"/>
    <w:rsid w:val="009C5B8F"/>
    <w:rsid w:val="009C7B42"/>
    <w:rsid w:val="009D0F0A"/>
    <w:rsid w:val="009D3F13"/>
    <w:rsid w:val="009D47FF"/>
    <w:rsid w:val="009D54A4"/>
    <w:rsid w:val="009D612C"/>
    <w:rsid w:val="009D665A"/>
    <w:rsid w:val="009D7F4E"/>
    <w:rsid w:val="009E03D2"/>
    <w:rsid w:val="009E0508"/>
    <w:rsid w:val="009E095F"/>
    <w:rsid w:val="009E2C45"/>
    <w:rsid w:val="009E4399"/>
    <w:rsid w:val="009E442A"/>
    <w:rsid w:val="009E5127"/>
    <w:rsid w:val="009E59B8"/>
    <w:rsid w:val="009F018C"/>
    <w:rsid w:val="009F3B61"/>
    <w:rsid w:val="009F566D"/>
    <w:rsid w:val="009F7861"/>
    <w:rsid w:val="00A026A1"/>
    <w:rsid w:val="00A041CF"/>
    <w:rsid w:val="00A0722D"/>
    <w:rsid w:val="00A111C5"/>
    <w:rsid w:val="00A135DA"/>
    <w:rsid w:val="00A13BF1"/>
    <w:rsid w:val="00A14C54"/>
    <w:rsid w:val="00A15491"/>
    <w:rsid w:val="00A166CF"/>
    <w:rsid w:val="00A172A6"/>
    <w:rsid w:val="00A175D5"/>
    <w:rsid w:val="00A178F0"/>
    <w:rsid w:val="00A226D9"/>
    <w:rsid w:val="00A229BB"/>
    <w:rsid w:val="00A254DF"/>
    <w:rsid w:val="00A25D60"/>
    <w:rsid w:val="00A2611A"/>
    <w:rsid w:val="00A2757B"/>
    <w:rsid w:val="00A2778C"/>
    <w:rsid w:val="00A277C9"/>
    <w:rsid w:val="00A31505"/>
    <w:rsid w:val="00A317B7"/>
    <w:rsid w:val="00A32B34"/>
    <w:rsid w:val="00A33099"/>
    <w:rsid w:val="00A35F8D"/>
    <w:rsid w:val="00A36EC2"/>
    <w:rsid w:val="00A43385"/>
    <w:rsid w:val="00A45684"/>
    <w:rsid w:val="00A45F04"/>
    <w:rsid w:val="00A540DA"/>
    <w:rsid w:val="00A5724C"/>
    <w:rsid w:val="00A62E1C"/>
    <w:rsid w:val="00A6310E"/>
    <w:rsid w:val="00A657ED"/>
    <w:rsid w:val="00A65D6A"/>
    <w:rsid w:val="00A666A4"/>
    <w:rsid w:val="00A708BC"/>
    <w:rsid w:val="00A70C3E"/>
    <w:rsid w:val="00A711F0"/>
    <w:rsid w:val="00A71645"/>
    <w:rsid w:val="00A71DF3"/>
    <w:rsid w:val="00A80AC1"/>
    <w:rsid w:val="00A8353B"/>
    <w:rsid w:val="00A84C46"/>
    <w:rsid w:val="00A9599C"/>
    <w:rsid w:val="00A9724E"/>
    <w:rsid w:val="00AA09E1"/>
    <w:rsid w:val="00AA46FA"/>
    <w:rsid w:val="00AA76EF"/>
    <w:rsid w:val="00AB0B0E"/>
    <w:rsid w:val="00AB1E0C"/>
    <w:rsid w:val="00AB50AD"/>
    <w:rsid w:val="00AB780B"/>
    <w:rsid w:val="00AB78DF"/>
    <w:rsid w:val="00AC2755"/>
    <w:rsid w:val="00AC4DB0"/>
    <w:rsid w:val="00AC4ED3"/>
    <w:rsid w:val="00AC7327"/>
    <w:rsid w:val="00AC77EE"/>
    <w:rsid w:val="00AD1C54"/>
    <w:rsid w:val="00AD2367"/>
    <w:rsid w:val="00AD2698"/>
    <w:rsid w:val="00AE188A"/>
    <w:rsid w:val="00AE1AC0"/>
    <w:rsid w:val="00AE21A8"/>
    <w:rsid w:val="00AE2582"/>
    <w:rsid w:val="00AE6E43"/>
    <w:rsid w:val="00AF002B"/>
    <w:rsid w:val="00AF10CC"/>
    <w:rsid w:val="00AF1C78"/>
    <w:rsid w:val="00AF4786"/>
    <w:rsid w:val="00AF4841"/>
    <w:rsid w:val="00B01D59"/>
    <w:rsid w:val="00B03079"/>
    <w:rsid w:val="00B12C02"/>
    <w:rsid w:val="00B12C96"/>
    <w:rsid w:val="00B13628"/>
    <w:rsid w:val="00B14104"/>
    <w:rsid w:val="00B14779"/>
    <w:rsid w:val="00B14F81"/>
    <w:rsid w:val="00B15000"/>
    <w:rsid w:val="00B30E4A"/>
    <w:rsid w:val="00B329CB"/>
    <w:rsid w:val="00B33FB5"/>
    <w:rsid w:val="00B356AC"/>
    <w:rsid w:val="00B36655"/>
    <w:rsid w:val="00B36DCA"/>
    <w:rsid w:val="00B40F07"/>
    <w:rsid w:val="00B422A2"/>
    <w:rsid w:val="00B4517C"/>
    <w:rsid w:val="00B45EC0"/>
    <w:rsid w:val="00B47060"/>
    <w:rsid w:val="00B478D4"/>
    <w:rsid w:val="00B5103A"/>
    <w:rsid w:val="00B54490"/>
    <w:rsid w:val="00B557D3"/>
    <w:rsid w:val="00B56858"/>
    <w:rsid w:val="00B60318"/>
    <w:rsid w:val="00B60B5B"/>
    <w:rsid w:val="00B61242"/>
    <w:rsid w:val="00B64F2C"/>
    <w:rsid w:val="00B65B64"/>
    <w:rsid w:val="00B66630"/>
    <w:rsid w:val="00B77F56"/>
    <w:rsid w:val="00B81DFC"/>
    <w:rsid w:val="00B827B7"/>
    <w:rsid w:val="00B83588"/>
    <w:rsid w:val="00B83911"/>
    <w:rsid w:val="00B849A2"/>
    <w:rsid w:val="00B84BF3"/>
    <w:rsid w:val="00B8582C"/>
    <w:rsid w:val="00B93889"/>
    <w:rsid w:val="00BA10E5"/>
    <w:rsid w:val="00BA66FC"/>
    <w:rsid w:val="00BA6C3F"/>
    <w:rsid w:val="00BA6F49"/>
    <w:rsid w:val="00BA76B5"/>
    <w:rsid w:val="00BB05B3"/>
    <w:rsid w:val="00BB0629"/>
    <w:rsid w:val="00BB0BBD"/>
    <w:rsid w:val="00BB3022"/>
    <w:rsid w:val="00BB3C9D"/>
    <w:rsid w:val="00BB3FB4"/>
    <w:rsid w:val="00BB6027"/>
    <w:rsid w:val="00BB658E"/>
    <w:rsid w:val="00BB679E"/>
    <w:rsid w:val="00BC0811"/>
    <w:rsid w:val="00BC2F5A"/>
    <w:rsid w:val="00BC3E42"/>
    <w:rsid w:val="00BC40E1"/>
    <w:rsid w:val="00BC4A51"/>
    <w:rsid w:val="00BC56CE"/>
    <w:rsid w:val="00BD1183"/>
    <w:rsid w:val="00BD3ADA"/>
    <w:rsid w:val="00BD41C5"/>
    <w:rsid w:val="00BD54DB"/>
    <w:rsid w:val="00BD7577"/>
    <w:rsid w:val="00BE0070"/>
    <w:rsid w:val="00BE0B00"/>
    <w:rsid w:val="00BE1C4C"/>
    <w:rsid w:val="00BE3DB8"/>
    <w:rsid w:val="00BE46BB"/>
    <w:rsid w:val="00BE4C8D"/>
    <w:rsid w:val="00BE7436"/>
    <w:rsid w:val="00BF123A"/>
    <w:rsid w:val="00BF2372"/>
    <w:rsid w:val="00BF61DB"/>
    <w:rsid w:val="00BF7962"/>
    <w:rsid w:val="00C006F8"/>
    <w:rsid w:val="00C03592"/>
    <w:rsid w:val="00C03B95"/>
    <w:rsid w:val="00C048C7"/>
    <w:rsid w:val="00C05ABA"/>
    <w:rsid w:val="00C05BBE"/>
    <w:rsid w:val="00C07C26"/>
    <w:rsid w:val="00C20894"/>
    <w:rsid w:val="00C22094"/>
    <w:rsid w:val="00C243DF"/>
    <w:rsid w:val="00C25D28"/>
    <w:rsid w:val="00C27B9F"/>
    <w:rsid w:val="00C320FF"/>
    <w:rsid w:val="00C33428"/>
    <w:rsid w:val="00C36D85"/>
    <w:rsid w:val="00C372DB"/>
    <w:rsid w:val="00C41178"/>
    <w:rsid w:val="00C42C62"/>
    <w:rsid w:val="00C42FD6"/>
    <w:rsid w:val="00C45A1B"/>
    <w:rsid w:val="00C45BB9"/>
    <w:rsid w:val="00C52CE0"/>
    <w:rsid w:val="00C5334E"/>
    <w:rsid w:val="00C543A5"/>
    <w:rsid w:val="00C55FDE"/>
    <w:rsid w:val="00C57D0C"/>
    <w:rsid w:val="00C62391"/>
    <w:rsid w:val="00C63241"/>
    <w:rsid w:val="00C63D24"/>
    <w:rsid w:val="00C66C0C"/>
    <w:rsid w:val="00C67B45"/>
    <w:rsid w:val="00C71576"/>
    <w:rsid w:val="00C735AA"/>
    <w:rsid w:val="00C74A94"/>
    <w:rsid w:val="00C77142"/>
    <w:rsid w:val="00C77199"/>
    <w:rsid w:val="00C7742A"/>
    <w:rsid w:val="00C802B0"/>
    <w:rsid w:val="00C84B0E"/>
    <w:rsid w:val="00C868CC"/>
    <w:rsid w:val="00C86B5E"/>
    <w:rsid w:val="00C8749F"/>
    <w:rsid w:val="00C87655"/>
    <w:rsid w:val="00C8792F"/>
    <w:rsid w:val="00C90F5C"/>
    <w:rsid w:val="00C91792"/>
    <w:rsid w:val="00C978A7"/>
    <w:rsid w:val="00C97CCC"/>
    <w:rsid w:val="00C97E33"/>
    <w:rsid w:val="00CA11EC"/>
    <w:rsid w:val="00CA5723"/>
    <w:rsid w:val="00CB0931"/>
    <w:rsid w:val="00CB2D1B"/>
    <w:rsid w:val="00CB390A"/>
    <w:rsid w:val="00CB46A5"/>
    <w:rsid w:val="00CB572C"/>
    <w:rsid w:val="00CC09EE"/>
    <w:rsid w:val="00CC1F1B"/>
    <w:rsid w:val="00CC508E"/>
    <w:rsid w:val="00CC5875"/>
    <w:rsid w:val="00CD17C9"/>
    <w:rsid w:val="00CD23FE"/>
    <w:rsid w:val="00CD367B"/>
    <w:rsid w:val="00CD554E"/>
    <w:rsid w:val="00CD74EC"/>
    <w:rsid w:val="00CE0075"/>
    <w:rsid w:val="00CE3B5F"/>
    <w:rsid w:val="00CE6D25"/>
    <w:rsid w:val="00CF0F82"/>
    <w:rsid w:val="00CF176C"/>
    <w:rsid w:val="00CF1839"/>
    <w:rsid w:val="00CF1B60"/>
    <w:rsid w:val="00CF1DA7"/>
    <w:rsid w:val="00CF3789"/>
    <w:rsid w:val="00CF45A7"/>
    <w:rsid w:val="00D1272F"/>
    <w:rsid w:val="00D12CD4"/>
    <w:rsid w:val="00D12F3B"/>
    <w:rsid w:val="00D15677"/>
    <w:rsid w:val="00D16231"/>
    <w:rsid w:val="00D16563"/>
    <w:rsid w:val="00D16E9B"/>
    <w:rsid w:val="00D21C38"/>
    <w:rsid w:val="00D224EC"/>
    <w:rsid w:val="00D229FF"/>
    <w:rsid w:val="00D23155"/>
    <w:rsid w:val="00D241B9"/>
    <w:rsid w:val="00D25342"/>
    <w:rsid w:val="00D25DE4"/>
    <w:rsid w:val="00D306D3"/>
    <w:rsid w:val="00D344C1"/>
    <w:rsid w:val="00D34C73"/>
    <w:rsid w:val="00D417D7"/>
    <w:rsid w:val="00D4505D"/>
    <w:rsid w:val="00D502FD"/>
    <w:rsid w:val="00D51E21"/>
    <w:rsid w:val="00D5372B"/>
    <w:rsid w:val="00D5372F"/>
    <w:rsid w:val="00D54203"/>
    <w:rsid w:val="00D54388"/>
    <w:rsid w:val="00D549F8"/>
    <w:rsid w:val="00D56253"/>
    <w:rsid w:val="00D56C2F"/>
    <w:rsid w:val="00D57604"/>
    <w:rsid w:val="00D60393"/>
    <w:rsid w:val="00D61A01"/>
    <w:rsid w:val="00D62332"/>
    <w:rsid w:val="00D62CB4"/>
    <w:rsid w:val="00D632E5"/>
    <w:rsid w:val="00D63F8F"/>
    <w:rsid w:val="00D6479B"/>
    <w:rsid w:val="00D66AFA"/>
    <w:rsid w:val="00D740EA"/>
    <w:rsid w:val="00D81018"/>
    <w:rsid w:val="00D816D1"/>
    <w:rsid w:val="00D82E71"/>
    <w:rsid w:val="00D84498"/>
    <w:rsid w:val="00D86F3D"/>
    <w:rsid w:val="00D87AEF"/>
    <w:rsid w:val="00D9089C"/>
    <w:rsid w:val="00D91EA7"/>
    <w:rsid w:val="00D92BA3"/>
    <w:rsid w:val="00D9384E"/>
    <w:rsid w:val="00D940F7"/>
    <w:rsid w:val="00D947A6"/>
    <w:rsid w:val="00D96D88"/>
    <w:rsid w:val="00D972EB"/>
    <w:rsid w:val="00D97365"/>
    <w:rsid w:val="00DA02B2"/>
    <w:rsid w:val="00DA2E10"/>
    <w:rsid w:val="00DA36FC"/>
    <w:rsid w:val="00DA4CF5"/>
    <w:rsid w:val="00DB03A2"/>
    <w:rsid w:val="00DB1173"/>
    <w:rsid w:val="00DB13A5"/>
    <w:rsid w:val="00DB1487"/>
    <w:rsid w:val="00DB5469"/>
    <w:rsid w:val="00DB679D"/>
    <w:rsid w:val="00DB72D4"/>
    <w:rsid w:val="00DB7853"/>
    <w:rsid w:val="00DC43D7"/>
    <w:rsid w:val="00DC44A0"/>
    <w:rsid w:val="00DC51DA"/>
    <w:rsid w:val="00DC7181"/>
    <w:rsid w:val="00DD366A"/>
    <w:rsid w:val="00DD6ECE"/>
    <w:rsid w:val="00DE1BD0"/>
    <w:rsid w:val="00DE2EA2"/>
    <w:rsid w:val="00DE4514"/>
    <w:rsid w:val="00DF5ECF"/>
    <w:rsid w:val="00DF680F"/>
    <w:rsid w:val="00E00FFB"/>
    <w:rsid w:val="00E030FD"/>
    <w:rsid w:val="00E05AF2"/>
    <w:rsid w:val="00E05FF7"/>
    <w:rsid w:val="00E10BCC"/>
    <w:rsid w:val="00E11582"/>
    <w:rsid w:val="00E12073"/>
    <w:rsid w:val="00E136FC"/>
    <w:rsid w:val="00E15698"/>
    <w:rsid w:val="00E15F20"/>
    <w:rsid w:val="00E16402"/>
    <w:rsid w:val="00E21CA3"/>
    <w:rsid w:val="00E24905"/>
    <w:rsid w:val="00E25A29"/>
    <w:rsid w:val="00E25FE6"/>
    <w:rsid w:val="00E40059"/>
    <w:rsid w:val="00E409D5"/>
    <w:rsid w:val="00E4565E"/>
    <w:rsid w:val="00E4743A"/>
    <w:rsid w:val="00E47EC8"/>
    <w:rsid w:val="00E52B3F"/>
    <w:rsid w:val="00E550B6"/>
    <w:rsid w:val="00E605F7"/>
    <w:rsid w:val="00E61F75"/>
    <w:rsid w:val="00E62010"/>
    <w:rsid w:val="00E628FA"/>
    <w:rsid w:val="00E65306"/>
    <w:rsid w:val="00E67C92"/>
    <w:rsid w:val="00E773D1"/>
    <w:rsid w:val="00E83510"/>
    <w:rsid w:val="00E869DA"/>
    <w:rsid w:val="00E872AD"/>
    <w:rsid w:val="00E90B08"/>
    <w:rsid w:val="00E92F11"/>
    <w:rsid w:val="00E950AD"/>
    <w:rsid w:val="00E9697C"/>
    <w:rsid w:val="00EB363B"/>
    <w:rsid w:val="00EB40EA"/>
    <w:rsid w:val="00EB637C"/>
    <w:rsid w:val="00EC48F3"/>
    <w:rsid w:val="00EC6FF6"/>
    <w:rsid w:val="00ED0F08"/>
    <w:rsid w:val="00ED3134"/>
    <w:rsid w:val="00ED313B"/>
    <w:rsid w:val="00ED349C"/>
    <w:rsid w:val="00ED416E"/>
    <w:rsid w:val="00ED4274"/>
    <w:rsid w:val="00ED5C3E"/>
    <w:rsid w:val="00ED70B4"/>
    <w:rsid w:val="00ED7209"/>
    <w:rsid w:val="00ED724E"/>
    <w:rsid w:val="00ED72D3"/>
    <w:rsid w:val="00EE00F6"/>
    <w:rsid w:val="00EE2E14"/>
    <w:rsid w:val="00EE3810"/>
    <w:rsid w:val="00EE5CE4"/>
    <w:rsid w:val="00EE6D44"/>
    <w:rsid w:val="00EE6DDF"/>
    <w:rsid w:val="00EF360B"/>
    <w:rsid w:val="00EF48C9"/>
    <w:rsid w:val="00EF649E"/>
    <w:rsid w:val="00F0396A"/>
    <w:rsid w:val="00F048A3"/>
    <w:rsid w:val="00F10031"/>
    <w:rsid w:val="00F1036E"/>
    <w:rsid w:val="00F10AB1"/>
    <w:rsid w:val="00F10E8D"/>
    <w:rsid w:val="00F12CC7"/>
    <w:rsid w:val="00F1390F"/>
    <w:rsid w:val="00F15626"/>
    <w:rsid w:val="00F16CB5"/>
    <w:rsid w:val="00F16DC5"/>
    <w:rsid w:val="00F2078C"/>
    <w:rsid w:val="00F2584C"/>
    <w:rsid w:val="00F30AE3"/>
    <w:rsid w:val="00F313A1"/>
    <w:rsid w:val="00F4197A"/>
    <w:rsid w:val="00F43C8E"/>
    <w:rsid w:val="00F43F33"/>
    <w:rsid w:val="00F44E37"/>
    <w:rsid w:val="00F45F01"/>
    <w:rsid w:val="00F50289"/>
    <w:rsid w:val="00F50A4F"/>
    <w:rsid w:val="00F50F72"/>
    <w:rsid w:val="00F60CA5"/>
    <w:rsid w:val="00F619BC"/>
    <w:rsid w:val="00F61DF2"/>
    <w:rsid w:val="00F62323"/>
    <w:rsid w:val="00F625D5"/>
    <w:rsid w:val="00F664C2"/>
    <w:rsid w:val="00F71191"/>
    <w:rsid w:val="00F71B47"/>
    <w:rsid w:val="00F71CBC"/>
    <w:rsid w:val="00F73567"/>
    <w:rsid w:val="00F73CA1"/>
    <w:rsid w:val="00F8049F"/>
    <w:rsid w:val="00F80BD3"/>
    <w:rsid w:val="00F81258"/>
    <w:rsid w:val="00F86AB1"/>
    <w:rsid w:val="00F87C77"/>
    <w:rsid w:val="00F90941"/>
    <w:rsid w:val="00F9157C"/>
    <w:rsid w:val="00F9513B"/>
    <w:rsid w:val="00F95785"/>
    <w:rsid w:val="00FA2637"/>
    <w:rsid w:val="00FA2971"/>
    <w:rsid w:val="00FA5287"/>
    <w:rsid w:val="00FA5A6E"/>
    <w:rsid w:val="00FB0FE2"/>
    <w:rsid w:val="00FB72D3"/>
    <w:rsid w:val="00FC1200"/>
    <w:rsid w:val="00FC1AFD"/>
    <w:rsid w:val="00FC2E44"/>
    <w:rsid w:val="00FC6CC5"/>
    <w:rsid w:val="00FC725B"/>
    <w:rsid w:val="00FC7630"/>
    <w:rsid w:val="00FD2809"/>
    <w:rsid w:val="00FD606C"/>
    <w:rsid w:val="00FE0F25"/>
    <w:rsid w:val="00FE38C1"/>
    <w:rsid w:val="00FE46FB"/>
    <w:rsid w:val="00FE502E"/>
    <w:rsid w:val="00FE78A4"/>
    <w:rsid w:val="00FF2F11"/>
    <w:rsid w:val="00FF33A9"/>
    <w:rsid w:val="00FF5D17"/>
    <w:rsid w:val="00FF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2C"/>
    <w:pPr>
      <w:spacing w:line="36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02B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02B0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B64F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64F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B64F2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B64F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64F2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4F2C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B64F2C"/>
    <w:pPr>
      <w:spacing w:after="160" w:line="259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64F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4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A4F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354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uiPriority w:val="99"/>
    <w:rsid w:val="004237D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basedOn w:val="DefaultParagraphFont"/>
    <w:uiPriority w:val="99"/>
    <w:rsid w:val="004237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11580"/>
    <w:rPr>
      <w:b/>
      <w:bCs/>
    </w:rPr>
  </w:style>
  <w:style w:type="paragraph" w:styleId="Revision">
    <w:name w:val="Revision"/>
    <w:hidden/>
    <w:uiPriority w:val="99"/>
    <w:semiHidden/>
    <w:rsid w:val="002750A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99"/>
    <w:rsid w:val="00B45EC0"/>
    <w:pPr>
      <w:widowControl w:val="0"/>
      <w:autoSpaceDE w:val="0"/>
      <w:autoSpaceDN w:val="0"/>
      <w:spacing w:line="240" w:lineRule="auto"/>
      <w:jc w:val="left"/>
    </w:pPr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rsid w:val="00DA4CF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A4CF5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DA4CF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74D1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customStyle="1" w:styleId="1">
    <w:name w:val="Сетка таблицы1"/>
    <w:uiPriority w:val="99"/>
    <w:rsid w:val="00076740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96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404</TotalTime>
  <Pages>42</Pages>
  <Words>7606</Words>
  <Characters>-32766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sed</cp:lastModifiedBy>
  <cp:revision>45</cp:revision>
  <cp:lastPrinted>2019-01-11T07:13:00Z</cp:lastPrinted>
  <dcterms:created xsi:type="dcterms:W3CDTF">2018-12-14T01:58:00Z</dcterms:created>
  <dcterms:modified xsi:type="dcterms:W3CDTF">2019-02-08T07:37:00Z</dcterms:modified>
</cp:coreProperties>
</file>